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B5" w:rsidRPr="0030377E" w:rsidRDefault="000E0CB5" w:rsidP="000E0CB5">
      <w:pPr>
        <w:jc w:val="center"/>
        <w:rPr>
          <w:sz w:val="28"/>
          <w:szCs w:val="28"/>
        </w:rPr>
      </w:pPr>
      <w:r w:rsidRPr="0030377E">
        <w:rPr>
          <w:b/>
          <w:bCs/>
          <w:sz w:val="28"/>
          <w:szCs w:val="28"/>
        </w:rPr>
        <w:t>Otwarte Indywidualne Mistrzostwa Gminy Duszniki w szachach</w:t>
      </w:r>
    </w:p>
    <w:p w:rsidR="000E0CB5" w:rsidRPr="0030377E" w:rsidRDefault="000E0CB5" w:rsidP="000E0CB5">
      <w:pPr>
        <w:jc w:val="center"/>
        <w:rPr>
          <w:sz w:val="28"/>
          <w:szCs w:val="28"/>
        </w:rPr>
      </w:pPr>
      <w:r w:rsidRPr="0030377E">
        <w:rPr>
          <w:b/>
          <w:bCs/>
          <w:sz w:val="28"/>
          <w:szCs w:val="28"/>
        </w:rPr>
        <w:t>Duszniki, 22-23 marca 2014 r.</w:t>
      </w:r>
    </w:p>
    <w:p w:rsidR="000E0CB5" w:rsidRPr="0030377E" w:rsidRDefault="000E0CB5" w:rsidP="000E0CB5">
      <w:pPr>
        <w:jc w:val="center"/>
        <w:rPr>
          <w:b/>
        </w:rPr>
      </w:pPr>
      <w:r w:rsidRPr="0030377E">
        <w:rPr>
          <w:b/>
        </w:rPr>
        <w:t>Komunikat Organizacyjny</w:t>
      </w:r>
      <w:bookmarkStart w:id="0" w:name="_GoBack"/>
      <w:bookmarkEnd w:id="0"/>
    </w:p>
    <w:p w:rsidR="000E0CB5" w:rsidRPr="0030377E" w:rsidRDefault="000E0CB5" w:rsidP="000E0CB5">
      <w:r w:rsidRPr="0030377E">
        <w:rPr>
          <w:b/>
        </w:rPr>
        <w:t>1.</w:t>
      </w:r>
      <w:r w:rsidRPr="0030377E">
        <w:t xml:space="preserve"> Organizatorzy:</w:t>
      </w:r>
      <w:r>
        <w:t xml:space="preserve"> Biblioteka Publiczna i Centrum Animacji Kultury w Dusznikach, </w:t>
      </w:r>
      <w:r w:rsidRPr="0030377E">
        <w:t>Uczniowski</w:t>
      </w:r>
      <w:r>
        <w:t xml:space="preserve"> Klub Sportowy GCK Szach Sękowo</w:t>
      </w:r>
    </w:p>
    <w:p w:rsidR="000E0CB5" w:rsidRPr="0030377E" w:rsidRDefault="000E0CB5" w:rsidP="000E0CB5">
      <w:r w:rsidRPr="0030377E">
        <w:rPr>
          <w:b/>
        </w:rPr>
        <w:t>2.</w:t>
      </w:r>
      <w:r w:rsidRPr="0030377E">
        <w:t xml:space="preserve"> Miejsce, termin, zgłoszenia:</w:t>
      </w:r>
      <w:r>
        <w:t xml:space="preserve"> </w:t>
      </w:r>
      <w:r w:rsidRPr="0030377E">
        <w:t>Turniej r</w:t>
      </w:r>
      <w:r>
        <w:t xml:space="preserve">ozegrany zostanie w dniach 22-23 marca 2014 roku w sali </w:t>
      </w:r>
      <w:proofErr w:type="spellStart"/>
      <w:r>
        <w:t>BPiCAK</w:t>
      </w:r>
      <w:proofErr w:type="spellEnd"/>
      <w:r>
        <w:t xml:space="preserve"> w Dusznikach</w:t>
      </w:r>
      <w:r w:rsidRPr="0030377E">
        <w:t>, ul. Jana Pawła II nr 8</w:t>
      </w:r>
      <w:r>
        <w:t xml:space="preserve">. </w:t>
      </w:r>
      <w:r w:rsidRPr="0030377E">
        <w:t>Zapisy - drogą internetową po</w:t>
      </w:r>
      <w:r>
        <w:t>d adresem:</w:t>
      </w:r>
      <w:r w:rsidRPr="0030377E">
        <w:t xml:space="preserve"> </w:t>
      </w:r>
      <w:hyperlink r:id="rId4" w:history="1">
        <w:r w:rsidRPr="008F0E5D">
          <w:rPr>
            <w:rStyle w:val="Hipercze"/>
          </w:rPr>
          <w:t>robertszach@interia.pl</w:t>
        </w:r>
      </w:hyperlink>
      <w:r>
        <w:t xml:space="preserve"> </w:t>
      </w:r>
      <w:r w:rsidRPr="0030377E">
        <w:t xml:space="preserve">najpóźniej do </w:t>
      </w:r>
      <w:r>
        <w:t>18</w:t>
      </w:r>
      <w:r w:rsidR="00B83AA7">
        <w:t>.03.2014</w:t>
      </w:r>
      <w:r w:rsidRPr="0030377E">
        <w:t xml:space="preserve"> r. Zgłoszenie winno zawierać: imię, nazwisko, przynależność klubową (jeśli jest), miejscowość zamieszkania, datę urodzenia, kategorię szachową, numer telefonu. Dowodem skutecznego dokonania zapisu jest otrzymanie od sędziego potwierdzenia przyjęcia zgłoszenia. L</w:t>
      </w:r>
      <w:r>
        <w:t xml:space="preserve">iczba uczestników turnieju może być </w:t>
      </w:r>
      <w:r w:rsidRPr="0030377E">
        <w:t xml:space="preserve">ograniczona. W przypadku, gdy będą jeszcze wolne miejsca, </w:t>
      </w:r>
      <w:r>
        <w:t>zapisy przyjmowane będą także 22</w:t>
      </w:r>
      <w:r w:rsidR="00B83AA7">
        <w:t>.03.2014</w:t>
      </w:r>
      <w:r w:rsidRPr="0030377E">
        <w:t xml:space="preserve"> w godz. 8:15-8:30. Nieobecni podczas ostatecznej weryfikacji zgłoszeń, o godzinie 8.50, zostaną skreśleni z listy ucze</w:t>
      </w:r>
      <w:r>
        <w:t>stników. W przypadkach losowych</w:t>
      </w:r>
      <w:r w:rsidRPr="0030377E">
        <w:t xml:space="preserve"> warunkowo można potwierdzić udział w godzinach 8:15 – 8:45 pod </w:t>
      </w:r>
      <w:r>
        <w:t>numerem telefonu 606-356-098. Rozpoczęcie gry o godzinie 9.00.</w:t>
      </w:r>
    </w:p>
    <w:p w:rsidR="000E0CB5" w:rsidRPr="0030377E" w:rsidRDefault="000E0CB5" w:rsidP="000E0CB5">
      <w:r>
        <w:rPr>
          <w:b/>
        </w:rPr>
        <w:t xml:space="preserve">3. </w:t>
      </w:r>
      <w:r w:rsidRPr="0030377E">
        <w:t>Warunki uczestnictwa: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umiejętność gry w szachy, stosowanie się do zasad turniejowych, które zostaną przypomniane przy otwarciu zawodów,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potwierdzone przez sędziego zgłoszenie się do turnieju,</w:t>
      </w:r>
    </w:p>
    <w:p w:rsidR="000E0CB5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>
        <w:t xml:space="preserve"> opłacenie w dniu 23</w:t>
      </w:r>
      <w:r w:rsidR="00B83AA7">
        <w:t>.03.2014</w:t>
      </w:r>
      <w:r w:rsidRPr="0030377E">
        <w:t xml:space="preserve"> r. do godziny 8:50 wpisowego w wysokości 30 złotych. Zniżki przewidziano dla:</w:t>
      </w:r>
    </w:p>
    <w:p w:rsidR="000E0CB5" w:rsidRDefault="000E0CB5" w:rsidP="000E0CB5">
      <w:pPr>
        <w:spacing w:after="0"/>
      </w:pPr>
      <w:r w:rsidRPr="0030377E">
        <w:t>- dzieci i uczniów – o 10 złotych;</w:t>
      </w:r>
    </w:p>
    <w:p w:rsidR="000E0CB5" w:rsidRDefault="000E0CB5" w:rsidP="000E0CB5">
      <w:pPr>
        <w:spacing w:after="0"/>
      </w:pPr>
      <w:r w:rsidRPr="0030377E">
        <w:t>- zawodników mieszkających na terenie gminy Duszniki - o 10 złotych;</w:t>
      </w:r>
    </w:p>
    <w:p w:rsidR="000E0CB5" w:rsidRDefault="000E0CB5" w:rsidP="000E0CB5">
      <w:pPr>
        <w:spacing w:after="0"/>
      </w:pPr>
      <w:r w:rsidRPr="0030377E">
        <w:t>- członków UKS GCK Szach Sękowo – o 5 złotych;</w:t>
      </w:r>
    </w:p>
    <w:p w:rsidR="000E0CB5" w:rsidRDefault="000E0CB5" w:rsidP="000E0CB5">
      <w:pPr>
        <w:spacing w:after="0"/>
      </w:pPr>
      <w:r w:rsidRPr="0030377E">
        <w:t>- zawodników II i wyższych kategorii szachowych – o 10 złotych</w:t>
      </w:r>
    </w:p>
    <w:p w:rsidR="000E0CB5" w:rsidRDefault="000E0CB5" w:rsidP="000E0CB5">
      <w:r w:rsidRPr="0030377E">
        <w:rPr>
          <w:b/>
        </w:rPr>
        <w:t>UWAGA</w:t>
      </w:r>
      <w:r w:rsidRPr="0030377E">
        <w:t>: Zniżki sumują się. Zawodnik korzystający ze zniżek ma obowiązek na żądanie organizatorów udokumentować uprawnienie do danej zniżki.</w:t>
      </w:r>
    </w:p>
    <w:p w:rsidR="000E0CB5" w:rsidRPr="002C2F84" w:rsidRDefault="000E0CB5" w:rsidP="000E0CB5">
      <w:r w:rsidRPr="00AF0732">
        <w:rPr>
          <w:b/>
        </w:rPr>
        <w:t>4.</w:t>
      </w:r>
      <w:r w:rsidRPr="0030377E">
        <w:t xml:space="preserve"> System rozgrywek:</w:t>
      </w:r>
      <w:r>
        <w:t xml:space="preserve"> </w:t>
      </w:r>
      <w:r w:rsidRPr="0030377E">
        <w:t xml:space="preserve">Wszyscy uczestnicy będą grać w jednej grupie turniejowej, 7 rund systemem szwajcarskim – kontrolowanym. Rozróżnienie na grupy wiekowe nastąpi przy ustalaniu wyników. Tempo gry P’60 (godzina na partię dla każdego z partnerów) - umożliwiające wypełnienie norm na kategorie szachowe – V, IV, III, II. Ustalenie listy startowej, kojarzenie par i ocena wyników komputerowo, z zastosowaniem programu sędziowskiego </w:t>
      </w:r>
      <w:proofErr w:type="spellStart"/>
      <w:r w:rsidRPr="0030377E">
        <w:t>ChessArbiter</w:t>
      </w:r>
      <w:proofErr w:type="spellEnd"/>
      <w:r w:rsidRPr="0030377E">
        <w:t xml:space="preserve">. Sędzią zawodów będzie </w:t>
      </w:r>
      <w:r>
        <w:t>Robert Goździewicz ze Zbąszynia</w:t>
      </w:r>
      <w:r w:rsidRPr="0030377E">
        <w:t>.</w:t>
      </w:r>
    </w:p>
    <w:p w:rsidR="000E0CB5" w:rsidRDefault="000E0CB5" w:rsidP="000E0CB5">
      <w:pPr>
        <w:rPr>
          <w:b/>
        </w:rPr>
      </w:pPr>
    </w:p>
    <w:p w:rsidR="000E0CB5" w:rsidRDefault="000E0CB5" w:rsidP="000E0CB5">
      <w:pPr>
        <w:rPr>
          <w:b/>
        </w:rPr>
      </w:pPr>
    </w:p>
    <w:p w:rsidR="000E0CB5" w:rsidRDefault="000E0CB5" w:rsidP="000E0CB5">
      <w:pPr>
        <w:rPr>
          <w:b/>
        </w:rPr>
      </w:pPr>
    </w:p>
    <w:p w:rsidR="000E0CB5" w:rsidRDefault="000E0CB5" w:rsidP="000E0CB5">
      <w:pPr>
        <w:rPr>
          <w:b/>
        </w:rPr>
      </w:pPr>
    </w:p>
    <w:p w:rsidR="000E0CB5" w:rsidRDefault="000E0CB5" w:rsidP="000E0CB5">
      <w:r>
        <w:rPr>
          <w:b/>
        </w:rPr>
        <w:lastRenderedPageBreak/>
        <w:t xml:space="preserve">5. </w:t>
      </w:r>
      <w:r w:rsidRPr="00C06439">
        <w:t>H</w:t>
      </w:r>
      <w:r>
        <w:t>armonogram turnieju</w:t>
      </w:r>
      <w:r w:rsidRPr="0030377E">
        <w:t>:</w:t>
      </w:r>
    </w:p>
    <w:p w:rsidR="000E0CB5" w:rsidRDefault="000E0CB5" w:rsidP="000E0CB5">
      <w:pPr>
        <w:spacing w:after="0"/>
      </w:pPr>
      <w:r w:rsidRPr="0030377E">
        <w:rPr>
          <w:b/>
        </w:rPr>
        <w:t>Sobota, 22.03.2014r.</w:t>
      </w:r>
    </w:p>
    <w:p w:rsidR="000E0CB5" w:rsidRPr="0030377E" w:rsidRDefault="000E0CB5" w:rsidP="000E0CB5">
      <w:pPr>
        <w:spacing w:after="0"/>
      </w:pPr>
      <w:r w:rsidRPr="0030377E">
        <w:t>8.15 przyjmowanie wpisowego, ustalenie listy startowej</w:t>
      </w:r>
    </w:p>
    <w:p w:rsidR="000E0CB5" w:rsidRPr="0030377E" w:rsidRDefault="000E0CB5" w:rsidP="000E0CB5">
      <w:pPr>
        <w:spacing w:after="0"/>
      </w:pPr>
      <w:r w:rsidRPr="0030377E">
        <w:t>8:50 otwarcie turnieju</w:t>
      </w:r>
    </w:p>
    <w:p w:rsidR="000E0CB5" w:rsidRPr="000E0CB5" w:rsidRDefault="000E0CB5" w:rsidP="000E0CB5">
      <w:pPr>
        <w:spacing w:after="0"/>
        <w:rPr>
          <w:lang w:val="en-US"/>
        </w:rPr>
      </w:pPr>
      <w:r w:rsidRPr="000E0CB5">
        <w:rPr>
          <w:lang w:val="en-US"/>
        </w:rPr>
        <w:t>9:00 I runda</w:t>
      </w:r>
    </w:p>
    <w:p w:rsidR="000E0CB5" w:rsidRPr="000E0CB5" w:rsidRDefault="000E0CB5" w:rsidP="000E0CB5">
      <w:pPr>
        <w:spacing w:after="0"/>
        <w:rPr>
          <w:lang w:val="en-US"/>
        </w:rPr>
      </w:pPr>
      <w:r w:rsidRPr="000E0CB5">
        <w:rPr>
          <w:lang w:val="en-US"/>
        </w:rPr>
        <w:t>11:05 II runda</w:t>
      </w:r>
    </w:p>
    <w:p w:rsidR="000E0CB5" w:rsidRPr="000E0CB5" w:rsidRDefault="000E0CB5" w:rsidP="000E0CB5">
      <w:pPr>
        <w:spacing w:after="0"/>
        <w:rPr>
          <w:lang w:val="en-US"/>
        </w:rPr>
      </w:pPr>
      <w:r w:rsidRPr="000E0CB5">
        <w:rPr>
          <w:lang w:val="en-US"/>
        </w:rPr>
        <w:t>13:10 III runda</w:t>
      </w:r>
    </w:p>
    <w:p w:rsidR="000E0CB5" w:rsidRPr="0030377E" w:rsidRDefault="000E0CB5" w:rsidP="000E0CB5">
      <w:pPr>
        <w:spacing w:after="0"/>
      </w:pPr>
      <w:r w:rsidRPr="0030377E">
        <w:t>15:15 IV runda</w:t>
      </w:r>
    </w:p>
    <w:p w:rsidR="000E0CB5" w:rsidRPr="0030377E" w:rsidRDefault="000E0CB5" w:rsidP="000E0CB5">
      <w:pPr>
        <w:spacing w:after="0"/>
        <w:rPr>
          <w:b/>
        </w:rPr>
      </w:pPr>
      <w:r>
        <w:rPr>
          <w:b/>
        </w:rPr>
        <w:t>Niedziela, 23.03.2014</w:t>
      </w:r>
      <w:r w:rsidRPr="0030377E">
        <w:rPr>
          <w:b/>
        </w:rPr>
        <w:t xml:space="preserve"> r.</w:t>
      </w:r>
    </w:p>
    <w:p w:rsidR="000E0CB5" w:rsidRPr="00C06439" w:rsidRDefault="000E0CB5" w:rsidP="000E0CB5">
      <w:pPr>
        <w:spacing w:after="0"/>
        <w:rPr>
          <w:lang w:val="de-DE"/>
        </w:rPr>
      </w:pPr>
      <w:r w:rsidRPr="00C06439">
        <w:rPr>
          <w:lang w:val="de-DE"/>
        </w:rPr>
        <w:t xml:space="preserve">9:30 V </w:t>
      </w:r>
      <w:proofErr w:type="spellStart"/>
      <w:r w:rsidRPr="00C06439">
        <w:rPr>
          <w:lang w:val="de-DE"/>
        </w:rPr>
        <w:t>runda</w:t>
      </w:r>
      <w:proofErr w:type="spellEnd"/>
    </w:p>
    <w:p w:rsidR="000E0CB5" w:rsidRPr="00C06439" w:rsidRDefault="000E0CB5" w:rsidP="000E0CB5">
      <w:pPr>
        <w:spacing w:after="0"/>
        <w:rPr>
          <w:lang w:val="de-DE"/>
        </w:rPr>
      </w:pPr>
      <w:r w:rsidRPr="00C06439">
        <w:rPr>
          <w:lang w:val="de-DE"/>
        </w:rPr>
        <w:t xml:space="preserve">11:40 VI </w:t>
      </w:r>
      <w:proofErr w:type="spellStart"/>
      <w:r w:rsidRPr="00C06439">
        <w:rPr>
          <w:lang w:val="de-DE"/>
        </w:rPr>
        <w:t>runda</w:t>
      </w:r>
      <w:proofErr w:type="spellEnd"/>
    </w:p>
    <w:p w:rsidR="000E0CB5" w:rsidRPr="00C06439" w:rsidRDefault="000E0CB5" w:rsidP="000E0CB5">
      <w:pPr>
        <w:spacing w:after="0"/>
        <w:rPr>
          <w:lang w:val="de-DE"/>
        </w:rPr>
      </w:pPr>
      <w:r w:rsidRPr="00C06439">
        <w:rPr>
          <w:lang w:val="de-DE"/>
        </w:rPr>
        <w:t xml:space="preserve">13:50 VII </w:t>
      </w:r>
      <w:proofErr w:type="spellStart"/>
      <w:r w:rsidRPr="00C06439">
        <w:rPr>
          <w:lang w:val="de-DE"/>
        </w:rPr>
        <w:t>runda</w:t>
      </w:r>
      <w:proofErr w:type="spellEnd"/>
    </w:p>
    <w:p w:rsidR="000E0CB5" w:rsidRPr="0030377E" w:rsidRDefault="000E0CB5" w:rsidP="000E0CB5">
      <w:pPr>
        <w:spacing w:after="0"/>
      </w:pPr>
      <w:r w:rsidRPr="0030377E">
        <w:t>16:00 zakończenie</w:t>
      </w:r>
    </w:p>
    <w:p w:rsidR="000E0CB5" w:rsidRDefault="000E0CB5" w:rsidP="000E0CB5">
      <w:pPr>
        <w:spacing w:after="0"/>
      </w:pPr>
      <w:r w:rsidRPr="0030377E">
        <w:rPr>
          <w:b/>
        </w:rPr>
        <w:t>UWAGA!</w:t>
      </w:r>
      <w:r w:rsidRPr="0030377E">
        <w:t xml:space="preserve"> Godziny rozpoczęcia poszczególnych rund oraz zakończenia turnieju są orientacyjne. Przed każdą rundą sędzia ogłosi, o której godzinie najwcześniej rozpocząć się może kolejna runda.</w:t>
      </w:r>
    </w:p>
    <w:p w:rsidR="000E0CB5" w:rsidRDefault="000E0CB5" w:rsidP="000E0CB5">
      <w:pPr>
        <w:spacing w:after="0"/>
      </w:pPr>
    </w:p>
    <w:p w:rsidR="000E0CB5" w:rsidRPr="0030377E" w:rsidRDefault="000E0CB5" w:rsidP="000E0CB5">
      <w:pPr>
        <w:spacing w:after="0"/>
      </w:pPr>
      <w:r w:rsidRPr="00AF0732">
        <w:rPr>
          <w:b/>
        </w:rPr>
        <w:t>5.</w:t>
      </w:r>
      <w:r w:rsidRPr="0030377E">
        <w:t xml:space="preserve"> Klasyfikacja końcowa, nagrody:</w:t>
      </w:r>
      <w:r>
        <w:t xml:space="preserve"> </w:t>
      </w:r>
      <w:r w:rsidRPr="0030377E">
        <w:t>Uczestnicy turnieju zostaną sklasyfikowani w trzech kategoriach wiekowych: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>
        <w:t xml:space="preserve"> przedszkolacy i uczniowie szkół podstawowych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uczniowie gimnazjów i szkół </w:t>
      </w:r>
      <w:proofErr w:type="spellStart"/>
      <w:r w:rsidRPr="0030377E">
        <w:t>ponadgimnazjalnych</w:t>
      </w:r>
      <w:proofErr w:type="spellEnd"/>
      <w:r w:rsidRPr="0030377E">
        <w:t xml:space="preserve"> – do lat 18</w:t>
      </w:r>
    </w:p>
    <w:p w:rsidR="000E0CB5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seniorzy – powyżej lat 18.</w:t>
      </w:r>
    </w:p>
    <w:p w:rsidR="000E0CB5" w:rsidRDefault="000E0CB5" w:rsidP="000E0CB5">
      <w:pPr>
        <w:spacing w:after="0"/>
      </w:pPr>
      <w:r w:rsidRPr="0030377E">
        <w:t>Organizatorzy przewidują podsumowanie turnieju wręczeniem:</w:t>
      </w:r>
    </w:p>
    <w:p w:rsidR="000E0CB5" w:rsidRDefault="000E0CB5" w:rsidP="000E0CB5">
      <w:pPr>
        <w:spacing w:after="0"/>
      </w:pPr>
      <w:r w:rsidRPr="0030377E">
        <w:t xml:space="preserve">- Pucharu </w:t>
      </w:r>
      <w:r w:rsidRPr="001E3AD2">
        <w:rPr>
          <w:b/>
        </w:rPr>
        <w:t xml:space="preserve">Wójta Gminy Duszniki Adama </w:t>
      </w:r>
      <w:proofErr w:type="spellStart"/>
      <w:r w:rsidRPr="001E3AD2">
        <w:rPr>
          <w:b/>
        </w:rPr>
        <w:t>Woropaja</w:t>
      </w:r>
      <w:proofErr w:type="spellEnd"/>
      <w:r>
        <w:t xml:space="preserve"> </w:t>
      </w:r>
      <w:r w:rsidRPr="0030377E">
        <w:t>dla najlepszego zawodnika w klasyfikacji ogólnej;</w:t>
      </w:r>
    </w:p>
    <w:p w:rsidR="000E0CB5" w:rsidRDefault="000E0CB5" w:rsidP="000E0CB5">
      <w:pPr>
        <w:spacing w:after="0"/>
      </w:pPr>
      <w:r w:rsidRPr="0030377E">
        <w:t>- Dyplomów za trzy pierwsze miejsca w każdej z grup wiekowych;</w:t>
      </w:r>
    </w:p>
    <w:p w:rsidR="000E0CB5" w:rsidRDefault="000E0CB5" w:rsidP="000E0CB5">
      <w:pPr>
        <w:spacing w:after="0"/>
      </w:pPr>
      <w:r w:rsidRPr="0030377E">
        <w:t>- Dyplomów i medali w poszczególnych grupach wiekowych dla trzech najlepszy</w:t>
      </w:r>
      <w:r>
        <w:t>ch zawodników mieszkających na terenie</w:t>
      </w:r>
      <w:r w:rsidRPr="0030377E">
        <w:t xml:space="preserve"> gminy </w:t>
      </w:r>
      <w:r>
        <w:t>Duszniki</w:t>
      </w:r>
      <w:r w:rsidRPr="0030377E">
        <w:t>;</w:t>
      </w:r>
    </w:p>
    <w:p w:rsidR="000E0CB5" w:rsidRDefault="000E0CB5" w:rsidP="000E0CB5">
      <w:pPr>
        <w:spacing w:after="0"/>
      </w:pPr>
      <w:r w:rsidRPr="0030377E">
        <w:t>- Nagród rzeczowych za pierwsze miejsce w każdej grupie wiekowej</w:t>
      </w:r>
      <w:r>
        <w:t xml:space="preserve"> (bez względu na miejsce zamieszkania)</w:t>
      </w:r>
      <w:r w:rsidRPr="0030377E">
        <w:t>, z podziałem na kategorie męską i żeńską;</w:t>
      </w:r>
    </w:p>
    <w:p w:rsidR="000E0CB5" w:rsidRDefault="000E0CB5" w:rsidP="000E0CB5">
      <w:pPr>
        <w:spacing w:after="0"/>
      </w:pPr>
      <w:r w:rsidRPr="0030377E">
        <w:t>- Nagrody rzeczowej dla najmłodszego zawodnika turnieju;</w:t>
      </w:r>
    </w:p>
    <w:p w:rsidR="000E0CB5" w:rsidRDefault="000E0CB5" w:rsidP="000E0CB5">
      <w:pPr>
        <w:spacing w:after="0"/>
      </w:pPr>
    </w:p>
    <w:p w:rsidR="000E0CB5" w:rsidRPr="0030377E" w:rsidRDefault="000E0CB5" w:rsidP="000E0CB5">
      <w:pPr>
        <w:spacing w:after="0"/>
      </w:pPr>
      <w:r w:rsidRPr="00AF0732">
        <w:rPr>
          <w:b/>
        </w:rPr>
        <w:t>6.</w:t>
      </w:r>
      <w:r w:rsidRPr="0030377E">
        <w:t xml:space="preserve"> Informacje dodatkowe:</w:t>
      </w:r>
    </w:p>
    <w:p w:rsidR="000E0CB5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Wszelkie wątpliwości w kwestiach spornych rozstrzyga sędzia prowadzący turniej, powołany przez Organizatorów, jego decyzje są ostateczne.</w:t>
      </w:r>
    </w:p>
    <w:p w:rsidR="000E0CB5" w:rsidRPr="00AF0732" w:rsidRDefault="000E0CB5" w:rsidP="000E0CB5">
      <w:pPr>
        <w:spacing w:after="0"/>
      </w:pPr>
      <w:r w:rsidRPr="00AF0732">
        <w:rPr>
          <w:rFonts w:ascii="Arial" w:hAnsi="Arial" w:cs="Arial"/>
        </w:rPr>
        <w:t>♦</w:t>
      </w:r>
      <w:r>
        <w:rPr>
          <w:rFonts w:ascii="Arial" w:hAnsi="Arial" w:cs="Arial"/>
        </w:rPr>
        <w:t xml:space="preserve"> </w:t>
      </w:r>
      <w:r>
        <w:rPr>
          <w:rFonts w:cs="Arial"/>
        </w:rPr>
        <w:t>O przynależności do danej grupy wiekowej decyduje wyłącznie rok urodzenia.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Zawodników obowiązuje zapisywanie partii. Z obowiązku te</w:t>
      </w:r>
      <w:r>
        <w:t>go sędzia może zwolnić</w:t>
      </w:r>
      <w:r w:rsidRPr="0030377E">
        <w:t xml:space="preserve"> najmłodszych zawodników (przedszkolaków)</w:t>
      </w:r>
      <w:r>
        <w:t>.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Niepełnoletnich uczestników zapisują do turnieju rodzice lub trenerzy klubowi, co jest równoznaczne z ich wyłączną odpowiedzialnością za ww. zawodników podczas trwania turnieju.</w:t>
      </w:r>
    </w:p>
    <w:p w:rsidR="000E0CB5" w:rsidRPr="0030377E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Organizatorzy umożliwią uczestnikom zamówienie obiadu za dodatkową odpłatnością. Zamówienia przyjmowane będą przed pierwszą rundą każdego dnia zawodów.</w:t>
      </w:r>
    </w:p>
    <w:p w:rsidR="000E0CB5" w:rsidRDefault="000E0CB5" w:rsidP="000E0CB5">
      <w:pPr>
        <w:spacing w:after="0"/>
      </w:pPr>
      <w:r w:rsidRPr="0030377E">
        <w:rPr>
          <w:rFonts w:ascii="Arial" w:hAnsi="Arial" w:cs="Arial"/>
        </w:rPr>
        <w:t>♦</w:t>
      </w:r>
      <w:r w:rsidRPr="0030377E">
        <w:t xml:space="preserve"> O wartości nagród rzeczowych decydować będzie przewidywana pula wpis</w:t>
      </w:r>
      <w:r>
        <w:t>owego według zapisów na dzień 19.03.2014</w:t>
      </w:r>
      <w:r w:rsidRPr="0030377E">
        <w:t>. Organizatorzy zachęcają do zapisywania się w tym terminie.</w:t>
      </w:r>
    </w:p>
    <w:p w:rsidR="00D743DB" w:rsidRDefault="00D743DB"/>
    <w:sectPr w:rsidR="00D743DB" w:rsidSect="005B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E0CB5"/>
    <w:rsid w:val="000E0CB5"/>
    <w:rsid w:val="002A36C7"/>
    <w:rsid w:val="00B83AA7"/>
    <w:rsid w:val="00D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0C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szach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2014-03-05T19:21:00Z</dcterms:created>
  <dcterms:modified xsi:type="dcterms:W3CDTF">2014-03-22T07:34:00Z</dcterms:modified>
</cp:coreProperties>
</file>