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DA0" w:rsidRPr="00310589" w:rsidRDefault="00665402" w:rsidP="00310589">
      <w:pPr>
        <w:spacing w:before="225" w:after="0" w:line="240" w:lineRule="auto"/>
        <w:jc w:val="center"/>
        <w:rPr>
          <w:rFonts w:ascii="Palatino Linotype" w:hAnsi="Palatino Linotype" w:cs="Palatino Linotype"/>
          <w:b/>
          <w:bCs/>
          <w:i/>
          <w:iCs/>
          <w:color w:val="800000"/>
          <w:sz w:val="50"/>
          <w:szCs w:val="50"/>
          <w:lang w:eastAsia="pl-PL"/>
        </w:rPr>
      </w:pPr>
      <w:r>
        <w:rPr>
          <w:rFonts w:ascii="Palatino Linotype" w:hAnsi="Palatino Linotype" w:cs="Palatino Linotype"/>
          <w:b/>
          <w:bCs/>
          <w:i/>
          <w:iCs/>
          <w:color w:val="800000"/>
          <w:sz w:val="50"/>
          <w:szCs w:val="50"/>
          <w:lang w:eastAsia="pl-PL"/>
        </w:rPr>
        <w:t>I</w:t>
      </w:r>
      <w:r w:rsidR="00E172F9">
        <w:rPr>
          <w:rFonts w:ascii="Palatino Linotype" w:hAnsi="Palatino Linotype" w:cs="Palatino Linotype"/>
          <w:b/>
          <w:bCs/>
          <w:i/>
          <w:iCs/>
          <w:color w:val="800000"/>
          <w:sz w:val="50"/>
          <w:szCs w:val="50"/>
          <w:lang w:eastAsia="pl-PL"/>
        </w:rPr>
        <w:t>I</w:t>
      </w:r>
      <w:r w:rsidR="00503DA0" w:rsidRPr="00310589">
        <w:rPr>
          <w:rFonts w:ascii="Palatino Linotype" w:hAnsi="Palatino Linotype" w:cs="Palatino Linotype"/>
          <w:b/>
          <w:bCs/>
          <w:i/>
          <w:iCs/>
          <w:color w:val="800000"/>
          <w:sz w:val="50"/>
          <w:szCs w:val="50"/>
          <w:lang w:eastAsia="pl-PL"/>
        </w:rPr>
        <w:t xml:space="preserve">I </w:t>
      </w:r>
      <w:r w:rsidR="009F5184">
        <w:rPr>
          <w:rFonts w:ascii="Palatino Linotype" w:hAnsi="Palatino Linotype" w:cs="Palatino Linotype"/>
          <w:b/>
          <w:bCs/>
          <w:i/>
          <w:iCs/>
          <w:color w:val="800000"/>
          <w:sz w:val="50"/>
          <w:szCs w:val="50"/>
          <w:lang w:eastAsia="pl-PL"/>
        </w:rPr>
        <w:t xml:space="preserve">Otwarty </w:t>
      </w:r>
      <w:r w:rsidR="00503DA0" w:rsidRPr="00310589">
        <w:rPr>
          <w:rFonts w:ascii="Palatino Linotype" w:hAnsi="Palatino Linotype" w:cs="Palatino Linotype"/>
          <w:b/>
          <w:bCs/>
          <w:i/>
          <w:iCs/>
          <w:color w:val="800000"/>
          <w:sz w:val="50"/>
          <w:szCs w:val="50"/>
          <w:lang w:eastAsia="pl-PL"/>
        </w:rPr>
        <w:t xml:space="preserve">Turniej Szachowy o Puchar </w:t>
      </w:r>
      <w:r w:rsidR="00503DA0" w:rsidRPr="009516C4">
        <w:rPr>
          <w:rFonts w:ascii="Palatino Linotype" w:hAnsi="Palatino Linotype" w:cs="Palatino Linotype"/>
          <w:b/>
          <w:bCs/>
          <w:i/>
          <w:iCs/>
          <w:color w:val="800000"/>
          <w:sz w:val="50"/>
          <w:szCs w:val="50"/>
          <w:lang w:eastAsia="pl-PL"/>
        </w:rPr>
        <w:t>Wójta Gminy Iwierzyce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/>
      </w:tblPr>
      <w:tblGrid>
        <w:gridCol w:w="9072"/>
      </w:tblGrid>
      <w:tr w:rsidR="00503DA0" w:rsidRPr="00D22601">
        <w:trPr>
          <w:tblCellSpacing w:w="0" w:type="dxa"/>
        </w:trPr>
        <w:tc>
          <w:tcPr>
            <w:tcW w:w="9072" w:type="dxa"/>
            <w:vAlign w:val="center"/>
          </w:tcPr>
          <w:p w:rsidR="00503DA0" w:rsidRDefault="00503DA0" w:rsidP="00310589">
            <w:pPr>
              <w:spacing w:before="240" w:after="45" w:line="240" w:lineRule="auto"/>
              <w:rPr>
                <w:rFonts w:ascii="Verdana" w:hAnsi="Verdana" w:cs="Verdana"/>
                <w:b/>
                <w:bCs/>
                <w:color w:val="000030"/>
                <w:sz w:val="20"/>
                <w:szCs w:val="20"/>
                <w:lang w:eastAsia="pl-PL"/>
              </w:rPr>
            </w:pPr>
          </w:p>
          <w:p w:rsidR="00503DA0" w:rsidRDefault="00503DA0" w:rsidP="00310589">
            <w:pPr>
              <w:spacing w:before="240" w:after="45" w:line="240" w:lineRule="auto"/>
              <w:rPr>
                <w:rFonts w:ascii="Verdana" w:hAnsi="Verdana" w:cs="Verdana"/>
                <w:b/>
                <w:bCs/>
                <w:color w:val="000030"/>
                <w:sz w:val="20"/>
                <w:szCs w:val="20"/>
                <w:lang w:eastAsia="pl-PL"/>
              </w:rPr>
            </w:pPr>
            <w:r>
              <w:rPr>
                <w:rFonts w:ascii="Verdana" w:hAnsi="Verdana" w:cs="Verdana"/>
                <w:b/>
                <w:bCs/>
                <w:color w:val="000030"/>
                <w:sz w:val="20"/>
                <w:szCs w:val="20"/>
                <w:lang w:eastAsia="pl-PL"/>
              </w:rPr>
              <w:t>ORGANIZATORZY:</w:t>
            </w:r>
          </w:p>
          <w:p w:rsidR="00503DA0" w:rsidRDefault="00503DA0" w:rsidP="000B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  <w:lang w:eastAsia="pl-PL"/>
              </w:rPr>
            </w:pPr>
            <w:r w:rsidRPr="00310589">
              <w:rPr>
                <w:rFonts w:ascii="Times New Roman" w:eastAsia="Times New Roman" w:hAnsi="Symbol" w:cs="Symbol"/>
                <w:color w:val="000000"/>
                <w:sz w:val="27"/>
                <w:szCs w:val="27"/>
                <w:lang w:eastAsia="pl-PL"/>
              </w:rPr>
              <w:t></w:t>
            </w:r>
            <w:r w:rsidRPr="00310589">
              <w:rPr>
                <w:rFonts w:ascii="Times New Roman" w:hAnsi="Times New Roman" w:cs="Times New Roman"/>
                <w:color w:val="000000"/>
                <w:sz w:val="27"/>
                <w:szCs w:val="27"/>
                <w:lang w:eastAsia="pl-PL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eastAsia="pl-PL"/>
              </w:rPr>
              <w:t>Urząd Gminy Iwierzyce</w:t>
            </w:r>
          </w:p>
          <w:p w:rsidR="00503DA0" w:rsidRDefault="00503DA0" w:rsidP="000B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  <w:lang w:eastAsia="pl-PL"/>
              </w:rPr>
            </w:pPr>
            <w:r w:rsidRPr="00310589">
              <w:rPr>
                <w:rFonts w:ascii="Times New Roman" w:eastAsia="Times New Roman" w:hAnsi="Symbol" w:cs="Symbol"/>
                <w:color w:val="000000"/>
                <w:sz w:val="27"/>
                <w:szCs w:val="27"/>
                <w:lang w:eastAsia="pl-PL"/>
              </w:rPr>
              <w:t></w:t>
            </w:r>
            <w:r>
              <w:rPr>
                <w:rFonts w:ascii="Times New Roman" w:eastAsia="Times New Roman" w:hAnsi="Symbol" w:cs="Times New Roman"/>
                <w:color w:val="000000"/>
                <w:sz w:val="27"/>
                <w:szCs w:val="27"/>
                <w:lang w:eastAsia="pl-PL"/>
              </w:rPr>
              <w:t xml:space="preserve">  Szko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eastAsia="pl-PL"/>
              </w:rPr>
              <w:t>ła Podstawowa im. Bohaterów Walk Chłopskich w Nockowej</w:t>
            </w:r>
          </w:p>
          <w:p w:rsidR="00503DA0" w:rsidRDefault="00503DA0" w:rsidP="000B3A61">
            <w:pPr>
              <w:spacing w:after="0" w:line="240" w:lineRule="auto"/>
              <w:rPr>
                <w:rFonts w:ascii="Times New Roman" w:hAnsi="Symbol"/>
                <w:color w:val="000000"/>
                <w:sz w:val="27"/>
                <w:szCs w:val="27"/>
                <w:lang w:eastAsia="pl-PL"/>
              </w:rPr>
            </w:pPr>
          </w:p>
          <w:p w:rsidR="00503DA0" w:rsidRPr="00310589" w:rsidRDefault="00503DA0" w:rsidP="009516C4">
            <w:pPr>
              <w:spacing w:before="420" w:after="45" w:line="240" w:lineRule="auto"/>
              <w:rPr>
                <w:rFonts w:ascii="Verdana" w:hAnsi="Verdana" w:cs="Verdana"/>
                <w:b/>
                <w:bCs/>
                <w:color w:val="000030"/>
                <w:sz w:val="20"/>
                <w:szCs w:val="20"/>
                <w:lang w:eastAsia="pl-PL"/>
              </w:rPr>
            </w:pPr>
            <w:r>
              <w:rPr>
                <w:rFonts w:ascii="Verdana" w:hAnsi="Verdana" w:cs="Verdana"/>
                <w:b/>
                <w:bCs/>
                <w:color w:val="000030"/>
                <w:sz w:val="20"/>
                <w:szCs w:val="20"/>
                <w:lang w:eastAsia="pl-PL"/>
              </w:rPr>
              <w:t>CELE TURNIEJU</w:t>
            </w:r>
            <w:r w:rsidRPr="00310589">
              <w:rPr>
                <w:rFonts w:ascii="Verdana" w:hAnsi="Verdana" w:cs="Verdana"/>
                <w:b/>
                <w:bCs/>
                <w:color w:val="000030"/>
                <w:sz w:val="20"/>
                <w:szCs w:val="20"/>
                <w:lang w:eastAsia="pl-PL"/>
              </w:rPr>
              <w:t>:</w:t>
            </w:r>
          </w:p>
          <w:p w:rsidR="00503DA0" w:rsidRDefault="00503DA0" w:rsidP="009516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  <w:lang w:eastAsia="pl-PL"/>
              </w:rPr>
            </w:pPr>
            <w:r w:rsidRPr="00310589">
              <w:rPr>
                <w:rFonts w:ascii="Times New Roman" w:eastAsia="Times New Roman" w:hAnsi="Symbol" w:cs="Symbol"/>
                <w:color w:val="000000"/>
                <w:sz w:val="27"/>
                <w:szCs w:val="27"/>
                <w:lang w:eastAsia="pl-PL"/>
              </w:rPr>
              <w:t></w:t>
            </w:r>
            <w:r w:rsidRPr="00310589">
              <w:rPr>
                <w:rFonts w:ascii="Times New Roman" w:hAnsi="Times New Roman" w:cs="Times New Roman"/>
                <w:color w:val="000000"/>
                <w:sz w:val="27"/>
                <w:szCs w:val="27"/>
                <w:lang w:eastAsia="pl-PL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eastAsia="pl-PL"/>
              </w:rPr>
              <w:t>Propagowanie gry w szachy wśród mieszkańców Gminy Iwierzyce w ramach realizacji programu profilaktycznego</w:t>
            </w:r>
          </w:p>
          <w:p w:rsidR="00503DA0" w:rsidRDefault="00503DA0" w:rsidP="009516C4">
            <w:pPr>
              <w:spacing w:after="0" w:line="240" w:lineRule="auto"/>
              <w:rPr>
                <w:rFonts w:ascii="Times New Roman" w:eastAsia="Times New Roman" w:hAnsi="Symbol" w:cs="Times New Roman"/>
                <w:color w:val="000000"/>
                <w:sz w:val="27"/>
                <w:szCs w:val="27"/>
                <w:lang w:eastAsia="pl-PL"/>
              </w:rPr>
            </w:pPr>
            <w:r w:rsidRPr="00310589">
              <w:rPr>
                <w:rFonts w:ascii="Times New Roman" w:eastAsia="Times New Roman" w:hAnsi="Symbol" w:cs="Symbol"/>
                <w:color w:val="000000"/>
                <w:sz w:val="27"/>
                <w:szCs w:val="27"/>
                <w:lang w:eastAsia="pl-PL"/>
              </w:rPr>
              <w:t></w:t>
            </w:r>
            <w:r>
              <w:rPr>
                <w:rFonts w:ascii="Times New Roman" w:eastAsia="Times New Roman" w:hAnsi="Symbol" w:cs="Times New Roman"/>
                <w:color w:val="000000"/>
                <w:sz w:val="27"/>
                <w:szCs w:val="27"/>
                <w:lang w:eastAsia="pl-PL"/>
              </w:rPr>
              <w:t xml:space="preserve">  Promocja Gminy Iwierzyce</w:t>
            </w:r>
          </w:p>
          <w:p w:rsidR="00503DA0" w:rsidRPr="00310589" w:rsidRDefault="00503DA0" w:rsidP="009516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  <w:lang w:eastAsia="pl-PL"/>
              </w:rPr>
            </w:pPr>
            <w:r w:rsidRPr="00310589">
              <w:rPr>
                <w:rFonts w:ascii="Times New Roman" w:eastAsia="Times New Roman" w:hAnsi="Symbol" w:cs="Symbol"/>
                <w:color w:val="000000"/>
                <w:sz w:val="27"/>
                <w:szCs w:val="27"/>
                <w:lang w:eastAsia="pl-PL"/>
              </w:rPr>
              <w:t></w:t>
            </w:r>
            <w:r>
              <w:rPr>
                <w:rFonts w:ascii="Times New Roman" w:eastAsia="Times New Roman" w:hAnsi="Symbol" w:cs="Times New Roman"/>
                <w:color w:val="000000"/>
                <w:sz w:val="27"/>
                <w:szCs w:val="27"/>
                <w:lang w:eastAsia="pl-PL"/>
              </w:rPr>
              <w:t xml:space="preserve">  Integracja  i </w:t>
            </w:r>
            <w:r w:rsidRPr="009516C4">
              <w:rPr>
                <w:rFonts w:ascii="Times New Roman" w:hAnsi="Times New Roman" w:cs="Times New Roman"/>
                <w:color w:val="000000"/>
                <w:sz w:val="27"/>
                <w:szCs w:val="27"/>
                <w:lang w:eastAsia="pl-PL"/>
              </w:rPr>
              <w:t>rozwój</w:t>
            </w:r>
            <w:r>
              <w:rPr>
                <w:rFonts w:ascii="Times New Roman" w:eastAsia="Times New Roman" w:hAnsi="Symbol" w:cs="Times New Roman"/>
                <w:color w:val="000000"/>
                <w:sz w:val="27"/>
                <w:szCs w:val="27"/>
                <w:lang w:eastAsia="pl-PL"/>
              </w:rPr>
              <w:t xml:space="preserve"> sportowej rywalizacji </w:t>
            </w:r>
            <w:r w:rsidRPr="009516C4">
              <w:rPr>
                <w:rFonts w:ascii="Times New Roman" w:hAnsi="Times New Roman" w:cs="Times New Roman"/>
                <w:color w:val="000000"/>
                <w:sz w:val="27"/>
                <w:szCs w:val="27"/>
                <w:lang w:eastAsia="pl-PL"/>
              </w:rPr>
              <w:t>między</w:t>
            </w:r>
            <w:r>
              <w:rPr>
                <w:rFonts w:ascii="Times New Roman" w:eastAsia="Times New Roman" w:hAnsi="Symbol" w:cs="Times New Roman"/>
                <w:color w:val="000000"/>
                <w:sz w:val="27"/>
                <w:szCs w:val="27"/>
                <w:lang w:eastAsia="pl-PL"/>
              </w:rPr>
              <w:t xml:space="preserve"> zawodnikami</w:t>
            </w:r>
          </w:p>
          <w:p w:rsidR="00503DA0" w:rsidRPr="00310589" w:rsidRDefault="00503DA0" w:rsidP="000B3A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  <w:lang w:eastAsia="pl-PL"/>
              </w:rPr>
            </w:pPr>
          </w:p>
          <w:p w:rsidR="00503DA0" w:rsidRPr="00310589" w:rsidRDefault="00503DA0" w:rsidP="00310589">
            <w:pPr>
              <w:spacing w:before="240" w:after="45" w:line="240" w:lineRule="auto"/>
              <w:rPr>
                <w:rFonts w:ascii="Verdana" w:hAnsi="Verdana" w:cs="Verdana"/>
                <w:b/>
                <w:bCs/>
                <w:color w:val="000030"/>
                <w:sz w:val="20"/>
                <w:szCs w:val="20"/>
                <w:lang w:eastAsia="pl-PL"/>
              </w:rPr>
            </w:pPr>
            <w:r w:rsidRPr="00310589">
              <w:rPr>
                <w:rFonts w:ascii="Verdana" w:hAnsi="Verdana" w:cs="Verdana"/>
                <w:b/>
                <w:bCs/>
                <w:color w:val="000030"/>
                <w:sz w:val="20"/>
                <w:szCs w:val="20"/>
                <w:lang w:eastAsia="pl-PL"/>
              </w:rPr>
              <w:t>TERMIN I MIEJSCE GRY:</w:t>
            </w:r>
          </w:p>
          <w:p w:rsidR="00503DA0" w:rsidRPr="00310589" w:rsidRDefault="00503DA0" w:rsidP="003105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  <w:lang w:eastAsia="pl-PL"/>
              </w:rPr>
            </w:pPr>
            <w:r w:rsidRPr="00310589">
              <w:rPr>
                <w:rFonts w:ascii="Times New Roman" w:eastAsia="Times New Roman" w:hAnsi="Symbol" w:cs="Symbol"/>
                <w:color w:val="000000"/>
                <w:sz w:val="27"/>
                <w:szCs w:val="27"/>
                <w:lang w:eastAsia="pl-PL"/>
              </w:rPr>
              <w:t></w:t>
            </w:r>
            <w:r w:rsidRPr="00310589">
              <w:rPr>
                <w:rFonts w:ascii="Times New Roman" w:hAnsi="Times New Roman" w:cs="Times New Roman"/>
                <w:color w:val="000000"/>
                <w:sz w:val="27"/>
                <w:szCs w:val="27"/>
                <w:lang w:eastAsia="pl-PL"/>
              </w:rPr>
              <w:t xml:space="preserve">  Rozpoczęcie turnieju </w:t>
            </w:r>
            <w:r w:rsidR="00665402">
              <w:rPr>
                <w:rFonts w:ascii="Times New Roman" w:hAnsi="Times New Roman" w:cs="Times New Roman"/>
                <w:color w:val="000000"/>
                <w:sz w:val="27"/>
                <w:szCs w:val="27"/>
                <w:lang w:eastAsia="pl-PL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eastAsia="pl-PL"/>
              </w:rPr>
              <w:t>.08.201</w:t>
            </w:r>
            <w:r w:rsidR="002B7A41">
              <w:rPr>
                <w:rFonts w:ascii="Times New Roman" w:hAnsi="Times New Roman" w:cs="Times New Roman"/>
                <w:color w:val="000000"/>
                <w:sz w:val="27"/>
                <w:szCs w:val="27"/>
                <w:lang w:eastAsia="pl-PL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eastAsia="pl-PL"/>
              </w:rPr>
              <w:t xml:space="preserve"> o godzinie 10:</w:t>
            </w:r>
            <w:r w:rsidRPr="00310589">
              <w:rPr>
                <w:rFonts w:ascii="Times New Roman" w:hAnsi="Times New Roman" w:cs="Times New Roman"/>
                <w:color w:val="000000"/>
                <w:sz w:val="27"/>
                <w:szCs w:val="27"/>
                <w:lang w:eastAsia="pl-PL"/>
              </w:rPr>
              <w:t>00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eastAsia="pl-PL"/>
              </w:rPr>
              <w:t xml:space="preserve"> (od godziny 9:15 do 9:50 potwierdzanie uczestnictwa i weryfikacja list startowych)</w:t>
            </w:r>
          </w:p>
          <w:p w:rsidR="00503DA0" w:rsidRPr="00310589" w:rsidRDefault="00503DA0" w:rsidP="003105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  <w:lang w:eastAsia="pl-PL"/>
              </w:rPr>
            </w:pPr>
            <w:r w:rsidRPr="00310589">
              <w:rPr>
                <w:rFonts w:ascii="Times New Roman" w:eastAsia="Times New Roman" w:hAnsi="Symbol" w:cs="Symbol"/>
                <w:color w:val="000000"/>
                <w:sz w:val="27"/>
                <w:szCs w:val="27"/>
                <w:lang w:eastAsia="pl-PL"/>
              </w:rPr>
              <w:t></w:t>
            </w:r>
            <w:r w:rsidRPr="00310589">
              <w:rPr>
                <w:rFonts w:ascii="Times New Roman" w:hAnsi="Times New Roman" w:cs="Times New Roman"/>
                <w:color w:val="000000"/>
                <w:sz w:val="27"/>
                <w:szCs w:val="27"/>
                <w:lang w:eastAsia="pl-PL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eastAsia="pl-PL"/>
              </w:rPr>
              <w:t>Nockowa, Szkoła Podstawowa, Nockowa 1 (wejście od strony boiska szkolnego - sala gimnastyczna)</w:t>
            </w:r>
          </w:p>
          <w:p w:rsidR="00503DA0" w:rsidRPr="00310589" w:rsidRDefault="00503DA0" w:rsidP="00310589">
            <w:pPr>
              <w:spacing w:before="420" w:after="45" w:line="240" w:lineRule="auto"/>
              <w:rPr>
                <w:rFonts w:ascii="Verdana" w:hAnsi="Verdana" w:cs="Verdana"/>
                <w:b/>
                <w:bCs/>
                <w:color w:val="000030"/>
                <w:sz w:val="20"/>
                <w:szCs w:val="20"/>
                <w:lang w:eastAsia="pl-PL"/>
              </w:rPr>
            </w:pPr>
            <w:r w:rsidRPr="00310589">
              <w:rPr>
                <w:rFonts w:ascii="Verdana" w:hAnsi="Verdana" w:cs="Verdana"/>
                <w:b/>
                <w:bCs/>
                <w:color w:val="000030"/>
                <w:sz w:val="20"/>
                <w:szCs w:val="20"/>
                <w:lang w:eastAsia="pl-PL"/>
              </w:rPr>
              <w:t>SYSTEM ROZGRYWEK:</w:t>
            </w:r>
          </w:p>
          <w:p w:rsidR="00503DA0" w:rsidRPr="00310589" w:rsidRDefault="00503DA0" w:rsidP="003105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  <w:lang w:eastAsia="pl-PL"/>
              </w:rPr>
            </w:pPr>
            <w:r w:rsidRPr="00310589">
              <w:rPr>
                <w:rFonts w:ascii="Times New Roman" w:eastAsia="Times New Roman" w:hAnsi="Symbol" w:cs="Symbol"/>
                <w:color w:val="000000"/>
                <w:sz w:val="27"/>
                <w:szCs w:val="27"/>
                <w:lang w:eastAsia="pl-PL"/>
              </w:rPr>
              <w:t></w:t>
            </w:r>
            <w:r w:rsidRPr="00310589">
              <w:rPr>
                <w:rFonts w:ascii="Times New Roman" w:hAnsi="Times New Roman" w:cs="Times New Roman"/>
                <w:color w:val="000000"/>
                <w:sz w:val="27"/>
                <w:szCs w:val="27"/>
                <w:lang w:eastAsia="pl-PL"/>
              </w:rPr>
              <w:t xml:space="preserve">  Turniej zostanie rozegrany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eastAsia="pl-PL"/>
              </w:rPr>
              <w:t xml:space="preserve"> systemem szwajcarskim</w:t>
            </w:r>
            <w:r w:rsidRPr="00310589">
              <w:rPr>
                <w:rFonts w:ascii="Times New Roman" w:hAnsi="Times New Roman" w:cs="Times New Roman"/>
                <w:color w:val="000000"/>
                <w:sz w:val="27"/>
                <w:szCs w:val="27"/>
                <w:lang w:eastAsia="pl-PL"/>
              </w:rPr>
              <w:t xml:space="preserve"> na dystansie </w:t>
            </w:r>
            <w:r w:rsidR="00665402">
              <w:rPr>
                <w:rFonts w:ascii="Times New Roman" w:hAnsi="Times New Roman" w:cs="Times New Roman"/>
                <w:color w:val="000000"/>
                <w:sz w:val="27"/>
                <w:szCs w:val="27"/>
                <w:lang w:eastAsia="pl-PL"/>
              </w:rPr>
              <w:t>11</w:t>
            </w:r>
            <w:r w:rsidRPr="00310589">
              <w:rPr>
                <w:rFonts w:ascii="Times New Roman" w:hAnsi="Times New Roman" w:cs="Times New Roman"/>
                <w:color w:val="000000"/>
                <w:sz w:val="27"/>
                <w:szCs w:val="27"/>
                <w:lang w:eastAsia="pl-PL"/>
              </w:rPr>
              <w:t xml:space="preserve"> rund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eastAsia="pl-PL"/>
              </w:rPr>
              <w:t xml:space="preserve"> w trzech grupach turniejowych</w:t>
            </w:r>
          </w:p>
          <w:p w:rsidR="00503DA0" w:rsidRPr="00310589" w:rsidRDefault="00503DA0" w:rsidP="003105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  <w:lang w:eastAsia="pl-PL"/>
              </w:rPr>
            </w:pPr>
            <w:r w:rsidRPr="00310589">
              <w:rPr>
                <w:rFonts w:ascii="Times New Roman" w:eastAsia="Times New Roman" w:hAnsi="Symbol" w:cs="Symbol"/>
                <w:color w:val="000000"/>
                <w:sz w:val="27"/>
                <w:szCs w:val="27"/>
                <w:lang w:eastAsia="pl-PL"/>
              </w:rPr>
              <w:t></w:t>
            </w:r>
            <w:r w:rsidRPr="00310589">
              <w:rPr>
                <w:rFonts w:ascii="Times New Roman" w:hAnsi="Times New Roman" w:cs="Times New Roman"/>
                <w:color w:val="000000"/>
                <w:sz w:val="27"/>
                <w:szCs w:val="27"/>
                <w:lang w:eastAsia="pl-PL"/>
              </w:rPr>
              <w:t xml:space="preserve">  Tempo gry po </w:t>
            </w:r>
            <w:r w:rsidR="00665402">
              <w:rPr>
                <w:rFonts w:ascii="Times New Roman" w:hAnsi="Times New Roman" w:cs="Times New Roman"/>
                <w:color w:val="000000"/>
                <w:sz w:val="27"/>
                <w:szCs w:val="27"/>
                <w:lang w:eastAsia="pl-PL"/>
              </w:rPr>
              <w:t>10</w:t>
            </w:r>
            <w:r w:rsidRPr="00310589">
              <w:rPr>
                <w:rFonts w:ascii="Times New Roman" w:hAnsi="Times New Roman" w:cs="Times New Roman"/>
                <w:color w:val="000000"/>
                <w:sz w:val="27"/>
                <w:szCs w:val="27"/>
                <w:lang w:eastAsia="pl-PL"/>
              </w:rPr>
              <w:t xml:space="preserve"> minut na partię dla każdego zawodnika</w:t>
            </w:r>
          </w:p>
          <w:p w:rsidR="00503DA0" w:rsidRPr="00310589" w:rsidRDefault="00503DA0" w:rsidP="003105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  <w:lang w:eastAsia="pl-PL"/>
              </w:rPr>
            </w:pPr>
            <w:r w:rsidRPr="00310589">
              <w:rPr>
                <w:rFonts w:ascii="Times New Roman" w:eastAsia="Times New Roman" w:hAnsi="Symbol" w:cs="Symbol"/>
                <w:color w:val="000000"/>
                <w:sz w:val="27"/>
                <w:szCs w:val="27"/>
                <w:lang w:eastAsia="pl-PL"/>
              </w:rPr>
              <w:t></w:t>
            </w:r>
            <w:r w:rsidRPr="00310589">
              <w:rPr>
                <w:rFonts w:ascii="Times New Roman" w:hAnsi="Times New Roman" w:cs="Times New Roman"/>
                <w:color w:val="000000"/>
                <w:sz w:val="27"/>
                <w:szCs w:val="27"/>
                <w:lang w:eastAsia="pl-PL"/>
              </w:rPr>
              <w:t xml:space="preserve">  Obowiązują aktualne przepisy gry FIDE oraz Kodeks</w:t>
            </w:r>
            <w:r w:rsidR="00665402">
              <w:rPr>
                <w:rFonts w:ascii="Times New Roman" w:hAnsi="Times New Roman" w:cs="Times New Roman"/>
                <w:color w:val="000000"/>
                <w:sz w:val="27"/>
                <w:szCs w:val="27"/>
                <w:lang w:eastAsia="pl-PL"/>
              </w:rPr>
              <w:t>u</w:t>
            </w:r>
            <w:r w:rsidRPr="00310589">
              <w:rPr>
                <w:rFonts w:ascii="Times New Roman" w:hAnsi="Times New Roman" w:cs="Times New Roman"/>
                <w:color w:val="000000"/>
                <w:sz w:val="27"/>
                <w:szCs w:val="27"/>
                <w:lang w:eastAsia="pl-PL"/>
              </w:rPr>
              <w:t xml:space="preserve"> </w:t>
            </w:r>
            <w:proofErr w:type="spellStart"/>
            <w:r w:rsidRPr="00310589">
              <w:rPr>
                <w:rFonts w:ascii="Times New Roman" w:hAnsi="Times New Roman" w:cs="Times New Roman"/>
                <w:color w:val="000000"/>
                <w:sz w:val="27"/>
                <w:szCs w:val="27"/>
                <w:lang w:eastAsia="pl-PL"/>
              </w:rPr>
              <w:t>PZSzach</w:t>
            </w:r>
            <w:proofErr w:type="spellEnd"/>
            <w:r w:rsidR="00665402">
              <w:rPr>
                <w:rFonts w:ascii="Times New Roman" w:hAnsi="Times New Roman" w:cs="Times New Roman"/>
                <w:color w:val="000000"/>
                <w:sz w:val="27"/>
                <w:szCs w:val="27"/>
                <w:lang w:eastAsia="pl-PL"/>
              </w:rPr>
              <w:t xml:space="preserve"> dla </w:t>
            </w:r>
            <w:r w:rsidR="00665402" w:rsidRPr="00665402">
              <w:rPr>
                <w:rFonts w:ascii="Times New Roman" w:hAnsi="Times New Roman" w:cs="Times New Roman"/>
                <w:color w:val="000000"/>
                <w:sz w:val="27"/>
                <w:szCs w:val="27"/>
                <w:u w:val="single"/>
                <w:lang w:eastAsia="pl-PL"/>
              </w:rPr>
              <w:t>szachów szybkich</w:t>
            </w:r>
          </w:p>
          <w:p w:rsidR="00503DA0" w:rsidRPr="00310589" w:rsidRDefault="00503DA0" w:rsidP="00310589">
            <w:pPr>
              <w:spacing w:before="420" w:after="45" w:line="240" w:lineRule="auto"/>
              <w:rPr>
                <w:rFonts w:ascii="Verdana" w:hAnsi="Verdana" w:cs="Verdana"/>
                <w:b/>
                <w:bCs/>
                <w:color w:val="000030"/>
                <w:sz w:val="20"/>
                <w:szCs w:val="20"/>
                <w:lang w:eastAsia="pl-PL"/>
              </w:rPr>
            </w:pPr>
            <w:r w:rsidRPr="00310589">
              <w:rPr>
                <w:rFonts w:ascii="Verdana" w:hAnsi="Verdana" w:cs="Verdana"/>
                <w:b/>
                <w:bCs/>
                <w:color w:val="000030"/>
                <w:sz w:val="20"/>
                <w:szCs w:val="20"/>
                <w:lang w:eastAsia="pl-PL"/>
              </w:rPr>
              <w:t>GRUPY:</w:t>
            </w:r>
          </w:p>
          <w:p w:rsidR="00503DA0" w:rsidRPr="00310589" w:rsidRDefault="00503DA0" w:rsidP="003105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  <w:lang w:eastAsia="pl-PL"/>
              </w:rPr>
            </w:pPr>
            <w:r w:rsidRPr="00310589">
              <w:rPr>
                <w:rFonts w:ascii="Times New Roman" w:eastAsia="Times New Roman" w:hAnsi="Symbol" w:cs="Symbol"/>
                <w:color w:val="000000"/>
                <w:sz w:val="27"/>
                <w:szCs w:val="27"/>
                <w:lang w:eastAsia="pl-PL"/>
              </w:rPr>
              <w:t></w:t>
            </w:r>
            <w:r w:rsidRPr="00310589">
              <w:rPr>
                <w:rFonts w:ascii="Times New Roman" w:hAnsi="Times New Roman" w:cs="Times New Roman"/>
                <w:color w:val="000000"/>
                <w:sz w:val="27"/>
                <w:szCs w:val="27"/>
                <w:lang w:eastAsia="pl-PL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eastAsia="pl-PL"/>
              </w:rPr>
              <w:t>Grupa</w:t>
            </w:r>
            <w:r w:rsidRPr="00310589">
              <w:rPr>
                <w:rFonts w:ascii="Times New Roman" w:hAnsi="Times New Roman" w:cs="Times New Roman"/>
                <w:color w:val="000000"/>
                <w:sz w:val="27"/>
                <w:szCs w:val="27"/>
                <w:lang w:eastAsia="pl-PL"/>
              </w:rPr>
              <w:t xml:space="preserve"> A 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eastAsia="pl-PL"/>
              </w:rPr>
              <w:t>seniorzy (urodzeni w 199</w:t>
            </w:r>
            <w:r w:rsidR="00665402">
              <w:rPr>
                <w:rFonts w:ascii="Times New Roman" w:hAnsi="Times New Roman" w:cs="Times New Roman"/>
                <w:color w:val="000000"/>
                <w:sz w:val="27"/>
                <w:szCs w:val="27"/>
                <w:lang w:eastAsia="pl-PL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eastAsia="pl-PL"/>
              </w:rPr>
              <w:t xml:space="preserve"> i starsi)</w:t>
            </w:r>
          </w:p>
          <w:p w:rsidR="00503DA0" w:rsidRPr="00310589" w:rsidRDefault="00503DA0" w:rsidP="003105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  <w:lang w:eastAsia="pl-PL"/>
              </w:rPr>
            </w:pPr>
            <w:r w:rsidRPr="00310589">
              <w:rPr>
                <w:rFonts w:ascii="Times New Roman" w:eastAsia="Times New Roman" w:hAnsi="Symbol" w:cs="Symbol"/>
                <w:color w:val="000000"/>
                <w:sz w:val="27"/>
                <w:szCs w:val="27"/>
                <w:lang w:eastAsia="pl-PL"/>
              </w:rPr>
              <w:t></w:t>
            </w:r>
            <w:r w:rsidRPr="00310589">
              <w:rPr>
                <w:rFonts w:ascii="Times New Roman" w:hAnsi="Times New Roman" w:cs="Times New Roman"/>
                <w:color w:val="000000"/>
                <w:sz w:val="27"/>
                <w:szCs w:val="27"/>
                <w:lang w:eastAsia="pl-PL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eastAsia="pl-PL"/>
              </w:rPr>
              <w:t>Grupa</w:t>
            </w:r>
            <w:r w:rsidRPr="00310589">
              <w:rPr>
                <w:rFonts w:ascii="Times New Roman" w:hAnsi="Times New Roman" w:cs="Times New Roman"/>
                <w:color w:val="000000"/>
                <w:sz w:val="27"/>
                <w:szCs w:val="27"/>
                <w:lang w:eastAsia="pl-PL"/>
              </w:rPr>
              <w:t xml:space="preserve"> B 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eastAsia="pl-PL"/>
              </w:rPr>
              <w:t xml:space="preserve">juniorzy starsi </w:t>
            </w:r>
            <w:r w:rsidRPr="00310589">
              <w:rPr>
                <w:rFonts w:ascii="Times New Roman" w:hAnsi="Times New Roman" w:cs="Times New Roman"/>
                <w:color w:val="000000"/>
                <w:sz w:val="27"/>
                <w:szCs w:val="27"/>
                <w:lang w:eastAsia="pl-PL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eastAsia="pl-PL"/>
              </w:rPr>
              <w:t>urodzeni 199</w:t>
            </w:r>
            <w:r w:rsidR="00665402">
              <w:rPr>
                <w:rFonts w:ascii="Times New Roman" w:hAnsi="Times New Roman" w:cs="Times New Roman"/>
                <w:color w:val="000000"/>
                <w:sz w:val="27"/>
                <w:szCs w:val="27"/>
                <w:lang w:eastAsia="pl-PL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eastAsia="pl-PL"/>
              </w:rPr>
              <w:t>-</w:t>
            </w:r>
            <w:r w:rsidR="00665402">
              <w:rPr>
                <w:rFonts w:ascii="Times New Roman" w:hAnsi="Times New Roman" w:cs="Times New Roman"/>
                <w:color w:val="000000"/>
                <w:sz w:val="27"/>
                <w:szCs w:val="27"/>
                <w:lang w:eastAsia="pl-PL"/>
              </w:rPr>
              <w:t>2003</w:t>
            </w:r>
            <w:r w:rsidRPr="00310589">
              <w:rPr>
                <w:rFonts w:ascii="Times New Roman" w:hAnsi="Times New Roman" w:cs="Times New Roman"/>
                <w:color w:val="000000"/>
                <w:sz w:val="27"/>
                <w:szCs w:val="27"/>
                <w:lang w:eastAsia="pl-PL"/>
              </w:rPr>
              <w:t>)</w:t>
            </w:r>
          </w:p>
          <w:p w:rsidR="00503DA0" w:rsidRPr="00310589" w:rsidRDefault="00503DA0" w:rsidP="003105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  <w:lang w:eastAsia="pl-PL"/>
              </w:rPr>
            </w:pPr>
            <w:r w:rsidRPr="00310589">
              <w:rPr>
                <w:rFonts w:ascii="Times New Roman" w:eastAsia="Times New Roman" w:hAnsi="Symbol" w:cs="Symbol"/>
                <w:color w:val="000000"/>
                <w:sz w:val="27"/>
                <w:szCs w:val="27"/>
                <w:lang w:eastAsia="pl-PL"/>
              </w:rPr>
              <w:t></w:t>
            </w:r>
            <w:r w:rsidRPr="00310589">
              <w:rPr>
                <w:rFonts w:ascii="Times New Roman" w:hAnsi="Times New Roman" w:cs="Times New Roman"/>
                <w:color w:val="000000"/>
                <w:sz w:val="27"/>
                <w:szCs w:val="27"/>
                <w:lang w:eastAsia="pl-PL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eastAsia="pl-PL"/>
              </w:rPr>
              <w:t>Grupa</w:t>
            </w:r>
            <w:r w:rsidRPr="00310589">
              <w:rPr>
                <w:rFonts w:ascii="Times New Roman" w:hAnsi="Times New Roman" w:cs="Times New Roman"/>
                <w:color w:val="000000"/>
                <w:sz w:val="27"/>
                <w:szCs w:val="27"/>
                <w:lang w:eastAsia="pl-PL"/>
              </w:rPr>
              <w:t xml:space="preserve"> C 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eastAsia="pl-PL"/>
              </w:rPr>
              <w:t>juniorzy młodsi</w:t>
            </w:r>
            <w:r w:rsidRPr="00310589">
              <w:rPr>
                <w:rFonts w:ascii="Times New Roman" w:hAnsi="Times New Roman" w:cs="Times New Roman"/>
                <w:color w:val="000000"/>
                <w:sz w:val="27"/>
                <w:szCs w:val="27"/>
                <w:lang w:eastAsia="pl-PL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eastAsia="pl-PL"/>
              </w:rPr>
              <w:t>urodzeni 200</w:t>
            </w:r>
            <w:r w:rsidR="00665402">
              <w:rPr>
                <w:rFonts w:ascii="Times New Roman" w:hAnsi="Times New Roman" w:cs="Times New Roman"/>
                <w:color w:val="000000"/>
                <w:sz w:val="27"/>
                <w:szCs w:val="27"/>
                <w:lang w:eastAsia="pl-PL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eastAsia="pl-PL"/>
              </w:rPr>
              <w:t xml:space="preserve"> i młodsi</w:t>
            </w:r>
            <w:r w:rsidRPr="00310589">
              <w:rPr>
                <w:rFonts w:ascii="Times New Roman" w:hAnsi="Times New Roman" w:cs="Times New Roman"/>
                <w:color w:val="000000"/>
                <w:sz w:val="27"/>
                <w:szCs w:val="27"/>
                <w:lang w:eastAsia="pl-PL"/>
              </w:rPr>
              <w:t>)</w:t>
            </w:r>
          </w:p>
          <w:p w:rsidR="00503DA0" w:rsidRPr="00310589" w:rsidRDefault="00503DA0" w:rsidP="00310589">
            <w:pPr>
              <w:spacing w:before="420" w:after="45" w:line="240" w:lineRule="auto"/>
              <w:rPr>
                <w:rFonts w:ascii="Verdana" w:hAnsi="Verdana" w:cs="Verdana"/>
                <w:b/>
                <w:bCs/>
                <w:color w:val="000030"/>
                <w:sz w:val="20"/>
                <w:szCs w:val="20"/>
                <w:lang w:eastAsia="pl-PL"/>
              </w:rPr>
            </w:pPr>
            <w:r>
              <w:rPr>
                <w:rFonts w:ascii="Verdana" w:hAnsi="Verdana" w:cs="Verdana"/>
                <w:b/>
                <w:bCs/>
                <w:color w:val="000030"/>
                <w:sz w:val="20"/>
                <w:szCs w:val="20"/>
                <w:lang w:eastAsia="pl-PL"/>
              </w:rPr>
              <w:t>NAGRODY</w:t>
            </w:r>
            <w:r w:rsidRPr="00310589">
              <w:rPr>
                <w:rFonts w:ascii="Verdana" w:hAnsi="Verdana" w:cs="Verdana"/>
                <w:b/>
                <w:bCs/>
                <w:color w:val="000030"/>
                <w:sz w:val="20"/>
                <w:szCs w:val="20"/>
                <w:lang w:eastAsia="pl-PL"/>
              </w:rPr>
              <w:t>:</w:t>
            </w:r>
          </w:p>
          <w:p w:rsidR="00503DA0" w:rsidRDefault="00503DA0" w:rsidP="003105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  <w:lang w:eastAsia="pl-PL"/>
              </w:rPr>
            </w:pPr>
            <w:r w:rsidRPr="00310589">
              <w:rPr>
                <w:rFonts w:ascii="Times New Roman" w:eastAsia="Times New Roman" w:hAnsi="Symbol" w:cs="Symbol"/>
                <w:color w:val="000000"/>
                <w:sz w:val="27"/>
                <w:szCs w:val="27"/>
                <w:lang w:eastAsia="pl-PL"/>
              </w:rPr>
              <w:t></w:t>
            </w:r>
            <w:r w:rsidRPr="00310589">
              <w:rPr>
                <w:rFonts w:ascii="Times New Roman" w:hAnsi="Times New Roman" w:cs="Times New Roman"/>
                <w:color w:val="000000"/>
                <w:sz w:val="27"/>
                <w:szCs w:val="27"/>
                <w:lang w:eastAsia="pl-PL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eastAsia="pl-PL"/>
              </w:rPr>
              <w:t xml:space="preserve">W grupie A: </w:t>
            </w:r>
          </w:p>
          <w:p w:rsidR="00E172F9" w:rsidRDefault="006F3B2A" w:rsidP="003105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eastAsia="pl-PL"/>
              </w:rPr>
              <w:t>- za miejsca I-V</w:t>
            </w:r>
            <w:r w:rsidR="00D96A96">
              <w:rPr>
                <w:rFonts w:ascii="Times New Roman" w:hAnsi="Times New Roman" w:cs="Times New Roman"/>
                <w:color w:val="000000"/>
                <w:sz w:val="27"/>
                <w:szCs w:val="27"/>
                <w:lang w:eastAsia="pl-PL"/>
              </w:rPr>
              <w:t>I</w:t>
            </w:r>
            <w:r w:rsidR="00503DA0">
              <w:rPr>
                <w:rFonts w:ascii="Times New Roman" w:hAnsi="Times New Roman" w:cs="Times New Roman"/>
                <w:color w:val="000000"/>
                <w:sz w:val="27"/>
                <w:szCs w:val="27"/>
                <w:lang w:eastAsia="pl-PL"/>
              </w:rPr>
              <w:t xml:space="preserve"> </w:t>
            </w:r>
            <w:r w:rsidR="00E172F9">
              <w:rPr>
                <w:rFonts w:ascii="Times New Roman" w:hAnsi="Times New Roman" w:cs="Times New Roman"/>
                <w:color w:val="000000"/>
                <w:sz w:val="27"/>
                <w:szCs w:val="27"/>
                <w:lang w:eastAsia="pl-PL"/>
              </w:rPr>
              <w:t>–</w:t>
            </w:r>
            <w:r w:rsidR="00503DA0">
              <w:rPr>
                <w:rFonts w:ascii="Times New Roman" w:hAnsi="Times New Roman" w:cs="Times New Roman"/>
                <w:color w:val="000000"/>
                <w:sz w:val="27"/>
                <w:szCs w:val="27"/>
                <w:lang w:eastAsia="pl-PL"/>
              </w:rPr>
              <w:t xml:space="preserve"> puchary</w:t>
            </w:r>
          </w:p>
          <w:p w:rsidR="00E172F9" w:rsidRDefault="00E172F9" w:rsidP="003105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eastAsia="pl-PL"/>
              </w:rPr>
              <w:t>- dla najlepsz</w:t>
            </w:r>
            <w:r w:rsidR="006F3B2A">
              <w:rPr>
                <w:rFonts w:ascii="Times New Roman" w:hAnsi="Times New Roman" w:cs="Times New Roman"/>
                <w:color w:val="000000"/>
                <w:sz w:val="27"/>
                <w:szCs w:val="27"/>
                <w:lang w:eastAsia="pl-PL"/>
              </w:rPr>
              <w:t>ego zawodnika z rankingiem &lt;1600 – puchar</w:t>
            </w:r>
            <w:r w:rsidR="00665402">
              <w:rPr>
                <w:rFonts w:ascii="Times New Roman" w:hAnsi="Times New Roman" w:cs="Times New Roman"/>
                <w:color w:val="000000"/>
                <w:sz w:val="27"/>
                <w:szCs w:val="27"/>
                <w:lang w:eastAsia="pl-PL"/>
              </w:rPr>
              <w:t xml:space="preserve"> </w:t>
            </w:r>
          </w:p>
          <w:p w:rsidR="006F3B2A" w:rsidRDefault="00665402" w:rsidP="003105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eastAsia="pl-PL"/>
              </w:rPr>
              <w:t xml:space="preserve">- </w:t>
            </w:r>
            <w:r w:rsidR="006F3B2A">
              <w:rPr>
                <w:rFonts w:ascii="Times New Roman" w:hAnsi="Times New Roman" w:cs="Times New Roman"/>
                <w:color w:val="000000"/>
                <w:sz w:val="27"/>
                <w:szCs w:val="27"/>
                <w:lang w:eastAsia="pl-PL"/>
              </w:rPr>
              <w:t>dla najlepszego zawodnika z gminy Iwierzyce</w:t>
            </w:r>
          </w:p>
          <w:p w:rsidR="00665402" w:rsidRPr="00310589" w:rsidRDefault="006F3B2A" w:rsidP="003105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eastAsia="pl-PL"/>
              </w:rPr>
              <w:t xml:space="preserve">- </w:t>
            </w:r>
            <w:r w:rsidR="00665402">
              <w:rPr>
                <w:rFonts w:ascii="Times New Roman" w:hAnsi="Times New Roman" w:cs="Times New Roman"/>
                <w:color w:val="000000"/>
                <w:sz w:val="27"/>
                <w:szCs w:val="27"/>
                <w:lang w:eastAsia="pl-PL"/>
              </w:rPr>
              <w:t>dla najlepszej zawodniczki - statuetka</w:t>
            </w:r>
          </w:p>
          <w:p w:rsidR="00503DA0" w:rsidRDefault="00503DA0" w:rsidP="003105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  <w:lang w:eastAsia="pl-PL"/>
              </w:rPr>
            </w:pPr>
            <w:r w:rsidRPr="00310589">
              <w:rPr>
                <w:rFonts w:ascii="Times New Roman" w:eastAsia="Times New Roman" w:hAnsi="Symbol" w:cs="Symbol"/>
                <w:color w:val="000000"/>
                <w:sz w:val="27"/>
                <w:szCs w:val="27"/>
                <w:lang w:eastAsia="pl-PL"/>
              </w:rPr>
              <w:t></w:t>
            </w:r>
            <w:r w:rsidRPr="00310589">
              <w:rPr>
                <w:rFonts w:ascii="Times New Roman" w:hAnsi="Times New Roman" w:cs="Times New Roman"/>
                <w:color w:val="000000"/>
                <w:sz w:val="27"/>
                <w:szCs w:val="27"/>
                <w:lang w:eastAsia="pl-PL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eastAsia="pl-PL"/>
              </w:rPr>
              <w:t>W grupach B i C</w:t>
            </w:r>
          </w:p>
          <w:p w:rsidR="006F3B2A" w:rsidRDefault="00503DA0" w:rsidP="006F3B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eastAsia="pl-PL"/>
              </w:rPr>
              <w:lastRenderedPageBreak/>
              <w:t>- za miejsca I-III – Puchary</w:t>
            </w:r>
          </w:p>
          <w:p w:rsidR="006F3B2A" w:rsidRDefault="006F3B2A" w:rsidP="006F3B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  <w:lang w:eastAsia="pl-PL"/>
              </w:rPr>
            </w:pPr>
          </w:p>
          <w:p w:rsidR="00503DA0" w:rsidRPr="00E172F9" w:rsidRDefault="00E172F9" w:rsidP="006F3B2A">
            <w:pPr>
              <w:spacing w:after="0" w:line="240" w:lineRule="auto"/>
              <w:rPr>
                <w:rFonts w:ascii="Verdana" w:hAnsi="Verdana" w:cs="Verdana"/>
                <w:b/>
                <w:bCs/>
                <w:color w:val="000030"/>
                <w:sz w:val="20"/>
                <w:szCs w:val="20"/>
                <w:lang w:eastAsia="pl-PL"/>
              </w:rPr>
            </w:pPr>
            <w:r>
              <w:rPr>
                <w:rFonts w:ascii="Verdana" w:hAnsi="Verdana" w:cs="Verdana"/>
                <w:b/>
                <w:bCs/>
                <w:color w:val="000030"/>
                <w:sz w:val="20"/>
                <w:szCs w:val="20"/>
                <w:lang w:eastAsia="pl-PL"/>
              </w:rPr>
              <w:t>SPRAWY ORGANIZACYJNE</w:t>
            </w:r>
            <w:r w:rsidR="00503DA0" w:rsidRPr="00310589">
              <w:rPr>
                <w:rFonts w:ascii="Verdana" w:hAnsi="Verdana" w:cs="Verdana"/>
                <w:b/>
                <w:bCs/>
                <w:color w:val="000030"/>
                <w:sz w:val="20"/>
                <w:szCs w:val="20"/>
                <w:lang w:eastAsia="pl-PL"/>
              </w:rPr>
              <w:t>:</w:t>
            </w:r>
            <w:r w:rsidR="00503DA0">
              <w:rPr>
                <w:rFonts w:ascii="Times New Roman" w:eastAsia="Times New Roman" w:hAnsi="Symbol" w:cs="Times New Roman"/>
                <w:noProof/>
                <w:color w:val="000000"/>
                <w:sz w:val="27"/>
                <w:szCs w:val="27"/>
                <w:lang w:eastAsia="pl-PL"/>
              </w:rPr>
              <w:t xml:space="preserve"> </w:t>
            </w:r>
          </w:p>
          <w:p w:rsidR="00503DA0" w:rsidRDefault="00503DA0" w:rsidP="00E172F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eastAsia="pl-PL"/>
              </w:rPr>
              <w:t xml:space="preserve">W turnieju </w:t>
            </w:r>
            <w:r w:rsidRPr="00E172F9">
              <w:rPr>
                <w:rFonts w:ascii="Times New Roman" w:hAnsi="Times New Roman" w:cs="Times New Roman"/>
                <w:color w:val="000000"/>
                <w:sz w:val="27"/>
                <w:szCs w:val="27"/>
                <w:u w:val="single"/>
                <w:lang w:eastAsia="pl-PL"/>
              </w:rPr>
              <w:t>nie będzie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eastAsia="pl-PL"/>
              </w:rPr>
              <w:t xml:space="preserve"> pobierane wpisowe</w:t>
            </w:r>
          </w:p>
          <w:p w:rsidR="00E172F9" w:rsidRDefault="00E172F9" w:rsidP="00E172F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eastAsia="pl-PL"/>
              </w:rPr>
              <w:t>Organizator zapewnia ciepłe napoje i skromny poczęstunek</w:t>
            </w:r>
          </w:p>
          <w:p w:rsidR="006F3B2A" w:rsidRDefault="006F3B2A" w:rsidP="00E172F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eastAsia="pl-PL"/>
              </w:rPr>
              <w:t>Organizator zastrzega sobie prawo zmiany regulaminu.</w:t>
            </w:r>
          </w:p>
          <w:p w:rsidR="00E172F9" w:rsidRPr="00310589" w:rsidRDefault="00E172F9" w:rsidP="00E172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  <w:lang w:eastAsia="pl-PL"/>
              </w:rPr>
            </w:pPr>
          </w:p>
        </w:tc>
      </w:tr>
    </w:tbl>
    <w:p w:rsidR="00503DA0" w:rsidRDefault="00503DA0"/>
    <w:p w:rsidR="001B58EA" w:rsidRDefault="001B58EA">
      <w:pPr>
        <w:rPr>
          <w:rFonts w:ascii="Verdana" w:hAnsi="Verdana" w:cs="Verdana"/>
          <w:b/>
          <w:bCs/>
          <w:color w:val="000030"/>
          <w:sz w:val="20"/>
          <w:szCs w:val="20"/>
          <w:lang w:eastAsia="pl-PL"/>
        </w:rPr>
      </w:pPr>
      <w:r>
        <w:rPr>
          <w:rFonts w:ascii="Verdana" w:hAnsi="Verdana" w:cs="Verdana"/>
          <w:b/>
          <w:bCs/>
          <w:color w:val="000030"/>
          <w:sz w:val="20"/>
          <w:szCs w:val="20"/>
          <w:lang w:eastAsia="pl-PL"/>
        </w:rPr>
        <w:t>ZGŁOSZENIA</w:t>
      </w:r>
      <w:r w:rsidRPr="00310589">
        <w:rPr>
          <w:rFonts w:ascii="Verdana" w:hAnsi="Verdana" w:cs="Verdana"/>
          <w:b/>
          <w:bCs/>
          <w:color w:val="000030"/>
          <w:sz w:val="20"/>
          <w:szCs w:val="20"/>
          <w:lang w:eastAsia="pl-PL"/>
        </w:rPr>
        <w:t>:</w:t>
      </w:r>
    </w:p>
    <w:p w:rsidR="001B58EA" w:rsidRPr="00A76177" w:rsidRDefault="001B58EA">
      <w:pPr>
        <w:rPr>
          <w:rFonts w:ascii="Times New Roman" w:hAnsi="Times New Roman" w:cs="Times New Roman"/>
          <w:color w:val="000000"/>
          <w:sz w:val="27"/>
          <w:szCs w:val="27"/>
          <w:lang w:eastAsia="pl-PL"/>
        </w:rPr>
      </w:pPr>
      <w:r>
        <w:rPr>
          <w:rFonts w:ascii="Times New Roman" w:hAnsi="Times New Roman" w:cs="Times New Roman"/>
          <w:color w:val="000000"/>
          <w:sz w:val="27"/>
          <w:szCs w:val="27"/>
          <w:lang w:eastAsia="pl-PL"/>
        </w:rPr>
        <w:t>Zgłoszenia zawierające: imię, nazwisko, datę uro</w:t>
      </w:r>
      <w:r w:rsidR="00665402">
        <w:rPr>
          <w:rFonts w:ascii="Times New Roman" w:hAnsi="Times New Roman" w:cs="Times New Roman"/>
          <w:color w:val="000000"/>
          <w:sz w:val="27"/>
          <w:szCs w:val="27"/>
          <w:lang w:eastAsia="pl-PL"/>
        </w:rPr>
        <w:t>dzenia należy dokonać do dnia 15</w:t>
      </w:r>
      <w:r>
        <w:rPr>
          <w:rFonts w:ascii="Times New Roman" w:hAnsi="Times New Roman" w:cs="Times New Roman"/>
          <w:color w:val="000000"/>
          <w:sz w:val="27"/>
          <w:szCs w:val="27"/>
          <w:lang w:eastAsia="pl-PL"/>
        </w:rPr>
        <w:t xml:space="preserve"> sierpnia telefonicznie do Pana Dominika Wiecha pod numerem 696 633 440; lub bezpośrednio do sędziego drogą mailową: </w:t>
      </w:r>
      <w:hyperlink r:id="rId5" w:history="1">
        <w:r w:rsidRPr="009F5F47">
          <w:rPr>
            <w:rStyle w:val="Hipercze"/>
            <w:rFonts w:ascii="Times New Roman" w:hAnsi="Times New Roman" w:cs="Times New Roman"/>
            <w:sz w:val="27"/>
            <w:szCs w:val="27"/>
            <w:lang w:eastAsia="pl-PL"/>
          </w:rPr>
          <w:t>matkowalski@autograf.pl</w:t>
        </w:r>
      </w:hyperlink>
      <w:r>
        <w:rPr>
          <w:rFonts w:ascii="Times New Roman" w:hAnsi="Times New Roman" w:cs="Times New Roman"/>
          <w:color w:val="000000"/>
          <w:sz w:val="27"/>
          <w:szCs w:val="27"/>
          <w:lang w:eastAsia="pl-PL"/>
        </w:rPr>
        <w:t xml:space="preserve">, bądź za </w:t>
      </w:r>
      <w:r w:rsidRPr="00A76177">
        <w:rPr>
          <w:rFonts w:ascii="Times New Roman" w:hAnsi="Times New Roman" w:cs="Times New Roman"/>
          <w:color w:val="000000"/>
          <w:sz w:val="27"/>
          <w:szCs w:val="27"/>
          <w:lang w:eastAsia="pl-PL"/>
        </w:rPr>
        <w:t>pomocą formularza zgłoszeniowego chessarbiter.com:</w:t>
      </w:r>
    </w:p>
    <w:p w:rsidR="001B58EA" w:rsidRPr="00A43D4C" w:rsidRDefault="001B58EA">
      <w:pPr>
        <w:rPr>
          <w:rFonts w:ascii="Times New Roman" w:hAnsi="Times New Roman" w:cs="Times New Roman"/>
          <w:sz w:val="27"/>
          <w:szCs w:val="27"/>
        </w:rPr>
      </w:pPr>
      <w:r w:rsidRPr="00A43D4C">
        <w:rPr>
          <w:rFonts w:ascii="Times New Roman" w:hAnsi="Times New Roman" w:cs="Times New Roman"/>
          <w:color w:val="000000"/>
          <w:sz w:val="27"/>
          <w:szCs w:val="27"/>
          <w:lang w:eastAsia="pl-PL"/>
        </w:rPr>
        <w:t>Grupa A -</w:t>
      </w:r>
      <w:r w:rsidR="00665402" w:rsidRPr="00A43D4C">
        <w:rPr>
          <w:rFonts w:ascii="Times New Roman" w:hAnsi="Times New Roman" w:cs="Times New Roman"/>
          <w:sz w:val="27"/>
          <w:szCs w:val="27"/>
        </w:rPr>
        <w:t xml:space="preserve"> </w:t>
      </w:r>
      <w:hyperlink r:id="rId6" w:history="1">
        <w:r w:rsidR="00A43D4C" w:rsidRPr="002145CE">
          <w:rPr>
            <w:rStyle w:val="Hipercze"/>
            <w:rFonts w:ascii="Times New Roman" w:hAnsi="Times New Roman" w:cs="Times New Roman"/>
            <w:sz w:val="27"/>
            <w:szCs w:val="27"/>
          </w:rPr>
          <w:t>http://chessarbiter.com/turnieje/2014/ti_3857</w:t>
        </w:r>
      </w:hyperlink>
      <w:r w:rsidR="00A43D4C">
        <w:rPr>
          <w:rFonts w:ascii="Times New Roman" w:hAnsi="Times New Roman" w:cs="Times New Roman"/>
          <w:sz w:val="27"/>
          <w:szCs w:val="27"/>
        </w:rPr>
        <w:t xml:space="preserve"> </w:t>
      </w:r>
    </w:p>
    <w:p w:rsidR="002B7A41" w:rsidRPr="00A43D4C" w:rsidRDefault="001B58EA">
      <w:pPr>
        <w:rPr>
          <w:rFonts w:ascii="Times New Roman" w:hAnsi="Times New Roman" w:cs="Times New Roman"/>
          <w:sz w:val="27"/>
          <w:szCs w:val="27"/>
        </w:rPr>
      </w:pPr>
      <w:r w:rsidRPr="00A43D4C">
        <w:rPr>
          <w:rFonts w:ascii="Times New Roman" w:hAnsi="Times New Roman" w:cs="Times New Roman"/>
          <w:sz w:val="27"/>
          <w:szCs w:val="27"/>
        </w:rPr>
        <w:t xml:space="preserve">Grupa B </w:t>
      </w:r>
      <w:r w:rsidR="002B7A41" w:rsidRPr="00A43D4C">
        <w:rPr>
          <w:rFonts w:ascii="Times New Roman" w:hAnsi="Times New Roman" w:cs="Times New Roman"/>
          <w:sz w:val="27"/>
          <w:szCs w:val="27"/>
        </w:rPr>
        <w:t>–</w:t>
      </w:r>
      <w:r w:rsidRPr="00A43D4C">
        <w:rPr>
          <w:rFonts w:ascii="Times New Roman" w:hAnsi="Times New Roman" w:cs="Times New Roman"/>
          <w:sz w:val="27"/>
          <w:szCs w:val="27"/>
        </w:rPr>
        <w:t xml:space="preserve"> </w:t>
      </w:r>
      <w:hyperlink r:id="rId7" w:history="1"/>
      <w:r w:rsidR="00665402" w:rsidRPr="00A43D4C">
        <w:rPr>
          <w:rFonts w:ascii="Times New Roman" w:hAnsi="Times New Roman" w:cs="Times New Roman"/>
          <w:sz w:val="27"/>
          <w:szCs w:val="27"/>
        </w:rPr>
        <w:t xml:space="preserve"> </w:t>
      </w:r>
      <w:hyperlink r:id="rId8" w:history="1">
        <w:r w:rsidR="00A43D4C" w:rsidRPr="002145CE">
          <w:rPr>
            <w:rStyle w:val="Hipercze"/>
            <w:rFonts w:ascii="Times New Roman" w:hAnsi="Times New Roman" w:cs="Times New Roman"/>
            <w:sz w:val="27"/>
            <w:szCs w:val="27"/>
          </w:rPr>
          <w:t>http://chessarbiter.com/turnieje/2014/ti_3858</w:t>
        </w:r>
      </w:hyperlink>
      <w:r w:rsidR="00A43D4C">
        <w:rPr>
          <w:rFonts w:ascii="Times New Roman" w:hAnsi="Times New Roman" w:cs="Times New Roman"/>
          <w:sz w:val="27"/>
          <w:szCs w:val="27"/>
        </w:rPr>
        <w:t xml:space="preserve"> </w:t>
      </w:r>
    </w:p>
    <w:p w:rsidR="001B58EA" w:rsidRPr="00A43D4C" w:rsidRDefault="001B58EA">
      <w:pPr>
        <w:rPr>
          <w:rFonts w:ascii="Times New Roman" w:hAnsi="Times New Roman" w:cs="Times New Roman"/>
          <w:sz w:val="27"/>
          <w:szCs w:val="27"/>
        </w:rPr>
      </w:pPr>
      <w:r w:rsidRPr="00A43D4C">
        <w:rPr>
          <w:rFonts w:ascii="Times New Roman" w:hAnsi="Times New Roman" w:cs="Times New Roman"/>
          <w:sz w:val="27"/>
          <w:szCs w:val="27"/>
        </w:rPr>
        <w:t xml:space="preserve">Grupa C -  </w:t>
      </w:r>
      <w:hyperlink r:id="rId9" w:history="1">
        <w:r w:rsidR="00A43D4C" w:rsidRPr="002145CE">
          <w:rPr>
            <w:rStyle w:val="Hipercze"/>
            <w:rFonts w:ascii="Times New Roman" w:hAnsi="Times New Roman" w:cs="Times New Roman"/>
            <w:sz w:val="27"/>
            <w:szCs w:val="27"/>
          </w:rPr>
          <w:t>http://chessarbiter.com/turnieje/2014/ti_3859</w:t>
        </w:r>
      </w:hyperlink>
      <w:r w:rsidR="00A43D4C">
        <w:rPr>
          <w:rFonts w:ascii="Times New Roman" w:hAnsi="Times New Roman" w:cs="Times New Roman"/>
          <w:sz w:val="27"/>
          <w:szCs w:val="27"/>
        </w:rPr>
        <w:t xml:space="preserve"> </w:t>
      </w:r>
    </w:p>
    <w:p w:rsidR="00503DA0" w:rsidRPr="00310589" w:rsidRDefault="00503DA0" w:rsidP="009E78C9">
      <w:pPr>
        <w:spacing w:before="420" w:after="45" w:line="240" w:lineRule="auto"/>
        <w:rPr>
          <w:rFonts w:ascii="Verdana" w:hAnsi="Verdana" w:cs="Verdana"/>
          <w:b/>
          <w:bCs/>
          <w:color w:val="000030"/>
          <w:sz w:val="20"/>
          <w:szCs w:val="20"/>
          <w:lang w:eastAsia="pl-PL"/>
        </w:rPr>
      </w:pPr>
      <w:r>
        <w:rPr>
          <w:rFonts w:ascii="Verdana" w:hAnsi="Verdana" w:cs="Verdana"/>
          <w:b/>
          <w:bCs/>
          <w:color w:val="000030"/>
          <w:sz w:val="20"/>
          <w:szCs w:val="20"/>
          <w:lang w:eastAsia="pl-PL"/>
        </w:rPr>
        <w:t>SĘDZIA</w:t>
      </w:r>
      <w:r w:rsidRPr="00310589">
        <w:rPr>
          <w:rFonts w:ascii="Verdana" w:hAnsi="Verdana" w:cs="Verdana"/>
          <w:b/>
          <w:bCs/>
          <w:color w:val="000030"/>
          <w:sz w:val="20"/>
          <w:szCs w:val="20"/>
          <w:lang w:eastAsia="pl-PL"/>
        </w:rPr>
        <w:t>:</w:t>
      </w:r>
    </w:p>
    <w:p w:rsidR="00503DA0" w:rsidRDefault="00503DA0" w:rsidP="009E78C9">
      <w:pPr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  <w:lang w:eastAsia="pl-PL"/>
        </w:rPr>
      </w:pPr>
      <w:r w:rsidRPr="00310589">
        <w:rPr>
          <w:rFonts w:ascii="Times New Roman" w:eastAsia="Times New Roman" w:hAnsi="Symbol" w:cs="Symbol"/>
          <w:color w:val="000000"/>
          <w:sz w:val="27"/>
          <w:szCs w:val="27"/>
          <w:lang w:eastAsia="pl-PL"/>
        </w:rPr>
        <w:t></w:t>
      </w:r>
      <w:r w:rsidRPr="00310589">
        <w:rPr>
          <w:rFonts w:ascii="Times New Roman" w:hAnsi="Times New Roman" w:cs="Times New Roman"/>
          <w:color w:val="000000"/>
          <w:sz w:val="27"/>
          <w:szCs w:val="27"/>
          <w:lang w:eastAsia="pl-PL"/>
        </w:rPr>
        <w:t xml:space="preserve">  </w:t>
      </w:r>
      <w:r>
        <w:rPr>
          <w:rFonts w:ascii="Times New Roman" w:hAnsi="Times New Roman" w:cs="Times New Roman"/>
          <w:color w:val="000000"/>
          <w:sz w:val="27"/>
          <w:szCs w:val="27"/>
          <w:lang w:eastAsia="pl-PL"/>
        </w:rPr>
        <w:t>Mateusz Kowalski (sędzia klasy II)</w:t>
      </w:r>
      <w:r w:rsidRPr="00310589">
        <w:rPr>
          <w:rFonts w:ascii="Times New Roman" w:hAnsi="Times New Roman" w:cs="Times New Roman"/>
          <w:color w:val="000000"/>
          <w:sz w:val="27"/>
          <w:szCs w:val="27"/>
          <w:lang w:eastAsia="pl-PL"/>
        </w:rPr>
        <w:t xml:space="preserve"> </w:t>
      </w:r>
    </w:p>
    <w:p w:rsidR="00503DA0" w:rsidRDefault="00503DA0" w:rsidP="009E78C9">
      <w:pPr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  <w:lang w:eastAsia="pl-PL"/>
        </w:rPr>
      </w:pPr>
    </w:p>
    <w:p w:rsidR="00503DA0" w:rsidRDefault="00503DA0" w:rsidP="009E78C9">
      <w:pPr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  <w:lang w:eastAsia="pl-PL"/>
        </w:rPr>
      </w:pPr>
    </w:p>
    <w:p w:rsidR="00503DA0" w:rsidRDefault="00E172F9">
      <w:pPr>
        <w:rPr>
          <w:rFonts w:ascii="Verdana" w:hAnsi="Verdana" w:cs="Verdana"/>
          <w:b/>
          <w:bCs/>
          <w:color w:val="000030"/>
          <w:sz w:val="20"/>
          <w:szCs w:val="20"/>
          <w:lang w:eastAsia="pl-PL"/>
        </w:rPr>
      </w:pPr>
      <w:r>
        <w:rPr>
          <w:rFonts w:ascii="Verdana" w:hAnsi="Verdana" w:cs="Verdana"/>
          <w:b/>
          <w:bCs/>
          <w:color w:val="000030"/>
          <w:sz w:val="20"/>
          <w:szCs w:val="20"/>
          <w:lang w:eastAsia="pl-PL"/>
        </w:rPr>
        <w:t xml:space="preserve">DOTYCHCZASOWI ZWYCIĘSCY </w:t>
      </w:r>
    </w:p>
    <w:p w:rsidR="00E172F9" w:rsidRPr="00665402" w:rsidRDefault="00E172F9" w:rsidP="00E172F9">
      <w:pPr>
        <w:numPr>
          <w:ilvl w:val="0"/>
          <w:numId w:val="5"/>
        </w:numPr>
      </w:pPr>
      <w:r>
        <w:rPr>
          <w:rFonts w:ascii="Times New Roman" w:hAnsi="Times New Roman" w:cs="Times New Roman"/>
          <w:color w:val="000000"/>
          <w:sz w:val="27"/>
          <w:szCs w:val="27"/>
          <w:lang w:eastAsia="pl-PL"/>
        </w:rPr>
        <w:t>Rok 20</w:t>
      </w:r>
      <w:r w:rsidR="00665402">
        <w:rPr>
          <w:rFonts w:ascii="Times New Roman" w:hAnsi="Times New Roman" w:cs="Times New Roman"/>
          <w:color w:val="000000"/>
          <w:sz w:val="27"/>
          <w:szCs w:val="27"/>
          <w:lang w:eastAsia="pl-PL"/>
        </w:rPr>
        <w:t xml:space="preserve">12                     </w:t>
      </w:r>
      <w:r>
        <w:rPr>
          <w:rFonts w:ascii="Times New Roman" w:hAnsi="Times New Roman" w:cs="Times New Roman"/>
          <w:color w:val="000000"/>
          <w:sz w:val="27"/>
          <w:szCs w:val="27"/>
          <w:lang w:eastAsia="pl-PL"/>
        </w:rPr>
        <w:t xml:space="preserve">     FM Karol Rawicz</w:t>
      </w:r>
      <w:r w:rsidR="00665402">
        <w:rPr>
          <w:rFonts w:ascii="Times New Roman" w:hAnsi="Times New Roman" w:cs="Times New Roman"/>
          <w:color w:val="000000"/>
          <w:sz w:val="27"/>
          <w:szCs w:val="27"/>
          <w:lang w:eastAsia="pl-PL"/>
        </w:rPr>
        <w:t xml:space="preserve">                    Polonia Przemyśl</w:t>
      </w:r>
    </w:p>
    <w:p w:rsidR="00665402" w:rsidRPr="002B7A41" w:rsidRDefault="00665402" w:rsidP="00E172F9">
      <w:pPr>
        <w:numPr>
          <w:ilvl w:val="0"/>
          <w:numId w:val="5"/>
        </w:numPr>
      </w:pPr>
      <w:r>
        <w:rPr>
          <w:rFonts w:ascii="Times New Roman" w:hAnsi="Times New Roman" w:cs="Times New Roman"/>
          <w:color w:val="000000"/>
          <w:sz w:val="27"/>
          <w:szCs w:val="27"/>
          <w:lang w:eastAsia="pl-PL"/>
        </w:rPr>
        <w:t>Rok 2013                          Damian Zgoda                         Gryf Dębica</w:t>
      </w:r>
    </w:p>
    <w:p w:rsidR="002B7A41" w:rsidRDefault="002B7A41" w:rsidP="002B7A41">
      <w:pPr>
        <w:ind w:left="720"/>
      </w:pPr>
    </w:p>
    <w:sectPr w:rsidR="002B7A41" w:rsidSect="009516C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A5741"/>
    <w:multiLevelType w:val="hybridMultilevel"/>
    <w:tmpl w:val="D1F09F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B75526"/>
    <w:multiLevelType w:val="hybridMultilevel"/>
    <w:tmpl w:val="BE66E6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44E1337B"/>
    <w:multiLevelType w:val="hybridMultilevel"/>
    <w:tmpl w:val="48568E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67841052"/>
    <w:multiLevelType w:val="hybridMultilevel"/>
    <w:tmpl w:val="97007A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531CD8"/>
    <w:multiLevelType w:val="hybridMultilevel"/>
    <w:tmpl w:val="84F67B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/>
  <w:rsids>
    <w:rsidRoot w:val="00310589"/>
    <w:rsid w:val="000248D2"/>
    <w:rsid w:val="000449B8"/>
    <w:rsid w:val="0005764A"/>
    <w:rsid w:val="00074557"/>
    <w:rsid w:val="000B3A61"/>
    <w:rsid w:val="001B58EA"/>
    <w:rsid w:val="00203844"/>
    <w:rsid w:val="00230753"/>
    <w:rsid w:val="002B4BC3"/>
    <w:rsid w:val="002B7A41"/>
    <w:rsid w:val="00310589"/>
    <w:rsid w:val="00422615"/>
    <w:rsid w:val="004F62B1"/>
    <w:rsid w:val="00503DA0"/>
    <w:rsid w:val="00517F0E"/>
    <w:rsid w:val="00544807"/>
    <w:rsid w:val="005813DF"/>
    <w:rsid w:val="006167DB"/>
    <w:rsid w:val="00665402"/>
    <w:rsid w:val="006E029F"/>
    <w:rsid w:val="006F3B2A"/>
    <w:rsid w:val="0072079D"/>
    <w:rsid w:val="008B15E7"/>
    <w:rsid w:val="00923463"/>
    <w:rsid w:val="00930E1E"/>
    <w:rsid w:val="009516C4"/>
    <w:rsid w:val="009E78C9"/>
    <w:rsid w:val="009F5184"/>
    <w:rsid w:val="00A43D4C"/>
    <w:rsid w:val="00A76177"/>
    <w:rsid w:val="00B101DB"/>
    <w:rsid w:val="00B35CC6"/>
    <w:rsid w:val="00C0488B"/>
    <w:rsid w:val="00C51313"/>
    <w:rsid w:val="00CC2B89"/>
    <w:rsid w:val="00D22601"/>
    <w:rsid w:val="00D54579"/>
    <w:rsid w:val="00D96A96"/>
    <w:rsid w:val="00E172F9"/>
    <w:rsid w:val="00EF4E27"/>
    <w:rsid w:val="00F94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2B8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ogo">
    <w:name w:val="logo"/>
    <w:basedOn w:val="Normalny"/>
    <w:uiPriority w:val="99"/>
    <w:rsid w:val="00310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step">
    <w:name w:val="wstep"/>
    <w:basedOn w:val="Normalny"/>
    <w:uiPriority w:val="99"/>
    <w:rsid w:val="00310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uiPriority w:val="99"/>
    <w:rsid w:val="00310589"/>
  </w:style>
  <w:style w:type="paragraph" w:customStyle="1" w:styleId="komunikat">
    <w:name w:val="komunikat"/>
    <w:basedOn w:val="Normalny"/>
    <w:uiPriority w:val="99"/>
    <w:rsid w:val="00310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rsid w:val="00310589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0B3A61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rsid w:val="00951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516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1152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15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essarbiter.com/turnieje/2014/ti_385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hessarbiter.com/turnieje/2013/ti_281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hessarbiter.com/turnieje/2014/ti_3857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atkowalski@autograf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chessarbiter.com/turnieje/2014/ti_3859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353</Words>
  <Characters>2124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 Turniej Szachowy o Puchar Wójta Gminy Iwierzyce</vt:lpstr>
      <vt:lpstr>I Turniej Szachowy o Puchar Wójta Gminy Iwierzyce</vt:lpstr>
    </vt:vector>
  </TitlesOfParts>
  <Company>Ministerstwo Edukacji Narodowej i Sportu</Company>
  <LinksUpToDate>false</LinksUpToDate>
  <CharactersWithSpaces>2473</CharactersWithSpaces>
  <SharedDoc>false</SharedDoc>
  <HLinks>
    <vt:vector size="24" baseType="variant">
      <vt:variant>
        <vt:i4>3866642</vt:i4>
      </vt:variant>
      <vt:variant>
        <vt:i4>9</vt:i4>
      </vt:variant>
      <vt:variant>
        <vt:i4>0</vt:i4>
      </vt:variant>
      <vt:variant>
        <vt:i4>5</vt:i4>
      </vt:variant>
      <vt:variant>
        <vt:lpwstr>http://chessarbiter.com/turnieje/2012/ti_3078/</vt:lpwstr>
      </vt:variant>
      <vt:variant>
        <vt:lpwstr/>
      </vt:variant>
      <vt:variant>
        <vt:i4>3866653</vt:i4>
      </vt:variant>
      <vt:variant>
        <vt:i4>6</vt:i4>
      </vt:variant>
      <vt:variant>
        <vt:i4>0</vt:i4>
      </vt:variant>
      <vt:variant>
        <vt:i4>5</vt:i4>
      </vt:variant>
      <vt:variant>
        <vt:lpwstr>http://chessarbiter.com/turnieje/2012/ti_3077/</vt:lpwstr>
      </vt:variant>
      <vt:variant>
        <vt:lpwstr/>
      </vt:variant>
      <vt:variant>
        <vt:i4>3866652</vt:i4>
      </vt:variant>
      <vt:variant>
        <vt:i4>3</vt:i4>
      </vt:variant>
      <vt:variant>
        <vt:i4>0</vt:i4>
      </vt:variant>
      <vt:variant>
        <vt:i4>5</vt:i4>
      </vt:variant>
      <vt:variant>
        <vt:lpwstr>http://chessarbiter.com/turnieje/2012/ti_3076/</vt:lpwstr>
      </vt:variant>
      <vt:variant>
        <vt:lpwstr/>
      </vt:variant>
      <vt:variant>
        <vt:i4>4063246</vt:i4>
      </vt:variant>
      <vt:variant>
        <vt:i4>0</vt:i4>
      </vt:variant>
      <vt:variant>
        <vt:i4>0</vt:i4>
      </vt:variant>
      <vt:variant>
        <vt:i4>5</vt:i4>
      </vt:variant>
      <vt:variant>
        <vt:lpwstr>mailto:matkowalski@autograf.pl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Turniej Szachowy o Puchar Wójta Gminy Iwierzyce</dc:title>
  <dc:creator>Mateusz</dc:creator>
  <cp:lastModifiedBy>mateusz</cp:lastModifiedBy>
  <cp:revision>5</cp:revision>
  <cp:lastPrinted>2012-07-02T19:37:00Z</cp:lastPrinted>
  <dcterms:created xsi:type="dcterms:W3CDTF">2014-07-23T18:43:00Z</dcterms:created>
  <dcterms:modified xsi:type="dcterms:W3CDTF">2014-07-23T20:59:00Z</dcterms:modified>
</cp:coreProperties>
</file>