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3D" w:rsidRPr="00FE438D" w:rsidRDefault="00BB5D9F" w:rsidP="004D0F55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942975" cy="114300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371600" cy="1062990"/>
            <wp:effectExtent l="0" t="0" r="0" b="381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53D" w:rsidRPr="24ACFFED">
        <w:rPr>
          <w:b/>
          <w:bCs/>
          <w:sz w:val="40"/>
          <w:szCs w:val="40"/>
        </w:rPr>
        <w:t>Komunikat Organizacyjny</w:t>
      </w:r>
    </w:p>
    <w:p w:rsidR="0096353D" w:rsidRPr="00FE438D" w:rsidRDefault="0096353D" w:rsidP="004D0F55">
      <w:pPr>
        <w:jc w:val="center"/>
        <w:rPr>
          <w:b/>
          <w:bCs/>
          <w:sz w:val="44"/>
          <w:szCs w:val="44"/>
        </w:rPr>
      </w:pPr>
      <w:r w:rsidRPr="24ACFFED">
        <w:rPr>
          <w:b/>
          <w:bCs/>
          <w:sz w:val="40"/>
          <w:szCs w:val="40"/>
        </w:rPr>
        <w:t>VII Memoriału Szachowego</w:t>
      </w:r>
    </w:p>
    <w:p w:rsidR="0096353D" w:rsidRPr="00FE438D" w:rsidRDefault="0096353D" w:rsidP="004D0F55">
      <w:pPr>
        <w:jc w:val="center"/>
        <w:rPr>
          <w:b/>
          <w:bCs/>
          <w:sz w:val="44"/>
          <w:szCs w:val="44"/>
        </w:rPr>
      </w:pPr>
      <w:r w:rsidRPr="24ACFFED">
        <w:rPr>
          <w:b/>
          <w:bCs/>
          <w:sz w:val="40"/>
          <w:szCs w:val="40"/>
        </w:rPr>
        <w:t>im. Władysława Trząskiego</w:t>
      </w:r>
    </w:p>
    <w:p w:rsidR="0096353D" w:rsidRPr="00FE438D" w:rsidRDefault="0096353D" w:rsidP="004D0F55">
      <w:pPr>
        <w:jc w:val="center"/>
        <w:rPr>
          <w:b/>
          <w:bCs/>
          <w:sz w:val="44"/>
          <w:szCs w:val="44"/>
        </w:rPr>
      </w:pPr>
      <w:r w:rsidRPr="24ACFFED">
        <w:rPr>
          <w:b/>
          <w:bCs/>
          <w:sz w:val="40"/>
          <w:szCs w:val="40"/>
        </w:rPr>
        <w:t>Kraków 22.11.2014</w:t>
      </w:r>
    </w:p>
    <w:p w:rsidR="0096353D" w:rsidRDefault="0096353D" w:rsidP="24ACFFED">
      <w:pPr>
        <w:jc w:val="center"/>
      </w:pPr>
    </w:p>
    <w:p w:rsidR="0096353D" w:rsidRDefault="0096353D" w:rsidP="00FE438D">
      <w:pPr>
        <w:jc w:val="center"/>
      </w:pP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1. Memoriał zostanie rozegrany w trzech kategoriach wiekowych:</w:t>
      </w:r>
    </w:p>
    <w:p w:rsidR="0096353D" w:rsidRPr="00FE438D" w:rsidRDefault="0096353D" w:rsidP="00D831E8">
      <w:pPr>
        <w:rPr>
          <w:sz w:val="24"/>
          <w:szCs w:val="24"/>
        </w:rPr>
      </w:pPr>
      <w:r w:rsidRPr="24ACFFED">
        <w:rPr>
          <w:sz w:val="24"/>
          <w:szCs w:val="24"/>
        </w:rPr>
        <w:t>- grupa A – zawodnicy ur.  w 1998r. i starsi,</w:t>
      </w:r>
    </w:p>
    <w:p w:rsidR="0096353D" w:rsidRPr="00FE438D" w:rsidRDefault="0096353D" w:rsidP="00D831E8">
      <w:pPr>
        <w:rPr>
          <w:sz w:val="24"/>
          <w:szCs w:val="24"/>
        </w:rPr>
      </w:pPr>
      <w:r w:rsidRPr="24ACFFED">
        <w:rPr>
          <w:sz w:val="24"/>
          <w:szCs w:val="24"/>
        </w:rPr>
        <w:t>- grupa B – zawodnicy ur. w latach 1999 – 2005,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24ACFFED">
        <w:rPr>
          <w:sz w:val="24"/>
          <w:szCs w:val="24"/>
        </w:rPr>
        <w:t>- grupa C – zawodnicy ur. w 2006r. i młodsi.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 xml:space="preserve">2. Wpisowe 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 xml:space="preserve">- wpisowe w grupach B i C – </w:t>
      </w:r>
      <w:r>
        <w:rPr>
          <w:sz w:val="24"/>
          <w:szCs w:val="24"/>
        </w:rPr>
        <w:t>10</w:t>
      </w:r>
      <w:r w:rsidRPr="00FE438D">
        <w:rPr>
          <w:sz w:val="24"/>
          <w:szCs w:val="24"/>
        </w:rPr>
        <w:t xml:space="preserve"> zł od osoby,</w:t>
      </w:r>
      <w:r>
        <w:rPr>
          <w:sz w:val="24"/>
          <w:szCs w:val="24"/>
        </w:rPr>
        <w:t xml:space="preserve"> </w:t>
      </w:r>
      <w:r w:rsidRPr="00FE438D">
        <w:rPr>
          <w:sz w:val="24"/>
          <w:szCs w:val="24"/>
        </w:rPr>
        <w:t>w</w:t>
      </w:r>
      <w:r>
        <w:rPr>
          <w:sz w:val="24"/>
          <w:szCs w:val="24"/>
        </w:rPr>
        <w:t>pisowe w grupie A – 15</w:t>
      </w:r>
      <w:r w:rsidRPr="00FE438D">
        <w:rPr>
          <w:sz w:val="24"/>
          <w:szCs w:val="24"/>
        </w:rPr>
        <w:t xml:space="preserve"> zł od osoby.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3. Nagrody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W grupach B i C puchary za miejsca 1-3, nagrody rzeczowe oraz dyplomy pamiątkowe za pozostałe miejsca.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W gru</w:t>
      </w:r>
      <w:r>
        <w:rPr>
          <w:sz w:val="24"/>
          <w:szCs w:val="24"/>
        </w:rPr>
        <w:t xml:space="preserve">pie A nagrody pieniężne </w:t>
      </w:r>
      <w:r w:rsidRPr="00FE438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FE438D">
        <w:rPr>
          <w:sz w:val="24"/>
          <w:szCs w:val="24"/>
        </w:rPr>
        <w:t>miejsce 1–120 zł, 2–100 zł, 3–80 zł, 4–60 zł, 5–40 zł, 6–20 zł.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>Ponadto każdy uczestnik otrzyma dyplom pamiątkowy za udział w turnieju.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4. Miejsce i termin rozgrywek</w:t>
      </w:r>
    </w:p>
    <w:p w:rsidR="0096353D" w:rsidRPr="00FE438D" w:rsidRDefault="0096353D" w:rsidP="24ACFFED">
      <w:pPr>
        <w:rPr>
          <w:sz w:val="24"/>
          <w:szCs w:val="24"/>
        </w:rPr>
      </w:pPr>
      <w:r w:rsidRPr="24ACFFED">
        <w:rPr>
          <w:sz w:val="24"/>
          <w:szCs w:val="24"/>
        </w:rPr>
        <w:t>Gimnazjum nr 44 – Kraków Nowa – Huta, os. Na Stoku 34</w:t>
      </w:r>
    </w:p>
    <w:p w:rsidR="0096353D" w:rsidRPr="00FE438D" w:rsidRDefault="0096353D" w:rsidP="00D831E8">
      <w:pPr>
        <w:rPr>
          <w:sz w:val="24"/>
          <w:szCs w:val="24"/>
        </w:rPr>
      </w:pPr>
      <w:r w:rsidRPr="24ACFFED">
        <w:rPr>
          <w:sz w:val="24"/>
          <w:szCs w:val="24"/>
        </w:rPr>
        <w:t>termin 22.11.2014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- godz. 9-9.50 – przyjmowanie wpisowego, potwierdzenie udziału w turnieju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- godz. 10-10.15 – uroczyste rozpoczęcie turnieju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>- godz. 15 – ceremonia zakończenia, rozdanie nagród.</w:t>
      </w:r>
      <w:r>
        <w:rPr>
          <w:sz w:val="24"/>
          <w:szCs w:val="24"/>
        </w:rPr>
        <w:br/>
        <w:t>W trakcie turnieju czynny będzie bufet szkolny.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5. System rozgrywek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 xml:space="preserve">Szwajcarski, tempo P-15 (15 minut dla zawodnika na partie), 7 rund. 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6. Zgłoszenia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24ACFFED">
        <w:rPr>
          <w:sz w:val="24"/>
          <w:szCs w:val="24"/>
        </w:rPr>
        <w:t xml:space="preserve">Termin zgłoszeń upływa 20.11.2014r. W zgłoszeniu prosimy podać: imię i nazwisko, pełną datę urodzenia, ew. kategorię szachową, ranking, klub. Zgłoszenia prosimy wysyłać na adres Stanisław Porębski, os. Na Stoku 49/33, 31-708 Kraków, telefonicznie pod nr 797317639, drogą elektroniczną na adres e-mail </w:t>
      </w:r>
      <w:hyperlink r:id="rId8">
        <w:r w:rsidRPr="24ACFFED">
          <w:rPr>
            <w:rStyle w:val="Hipercze"/>
            <w:sz w:val="24"/>
            <w:szCs w:val="24"/>
          </w:rPr>
          <w:t>szachtrzaski@gmail.com</w:t>
        </w:r>
      </w:hyperlink>
      <w:r w:rsidRPr="24ACFFED">
        <w:rPr>
          <w:sz w:val="24"/>
          <w:szCs w:val="24"/>
        </w:rPr>
        <w:t xml:space="preserve"> lub poprzez stronę www.chessarbiter.com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7. Cel rozgrywek</w:t>
      </w:r>
    </w:p>
    <w:p w:rsidR="0096353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Uczczenie pamięci organizatora życia szachowego na terenie Nowej Huty</w:t>
      </w:r>
      <w:r>
        <w:rPr>
          <w:sz w:val="24"/>
          <w:szCs w:val="24"/>
        </w:rPr>
        <w:t xml:space="preserve"> i Krakowa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 w:rsidRPr="00FE438D">
        <w:rPr>
          <w:sz w:val="24"/>
          <w:szCs w:val="24"/>
        </w:rPr>
        <w:t xml:space="preserve"> – inż. Władysława Trząskiego</w:t>
      </w:r>
      <w:r>
        <w:rPr>
          <w:sz w:val="24"/>
          <w:szCs w:val="24"/>
        </w:rPr>
        <w:t xml:space="preserve"> oraz</w:t>
      </w:r>
      <w:r w:rsidRPr="00FE438D">
        <w:rPr>
          <w:sz w:val="24"/>
          <w:szCs w:val="24"/>
        </w:rPr>
        <w:t xml:space="preserve"> popularyzacja sportu szachowego.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8. Organizatorzy</w:t>
      </w:r>
    </w:p>
    <w:p w:rsidR="0096353D" w:rsidRPr="00FE438D" w:rsidRDefault="0096353D" w:rsidP="00D831E8">
      <w:pPr>
        <w:rPr>
          <w:sz w:val="24"/>
          <w:szCs w:val="24"/>
        </w:rPr>
      </w:pPr>
      <w:r>
        <w:rPr>
          <w:sz w:val="24"/>
          <w:szCs w:val="24"/>
        </w:rPr>
        <w:t>- Nowohucki Klub Szachowy</w:t>
      </w:r>
    </w:p>
    <w:p w:rsidR="0096353D" w:rsidRPr="00FE438D" w:rsidRDefault="0096353D" w:rsidP="00CE533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438D">
        <w:rPr>
          <w:sz w:val="24"/>
          <w:szCs w:val="24"/>
        </w:rPr>
        <w:t>Gimnazjum nr 44 im. Bohaterów Poległych w Krzesławicach w Krakowie.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9. Sponsorzy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Rada Dzielnicy XVII</w:t>
      </w:r>
    </w:p>
    <w:p w:rsidR="0096353D" w:rsidRDefault="0096353D" w:rsidP="00CE5333">
      <w:pPr>
        <w:spacing w:after="120"/>
        <w:rPr>
          <w:b/>
          <w:bCs/>
          <w:sz w:val="24"/>
          <w:szCs w:val="24"/>
        </w:rPr>
      </w:pPr>
      <w:r w:rsidRPr="24ACFFED">
        <w:rPr>
          <w:sz w:val="24"/>
          <w:szCs w:val="24"/>
        </w:rPr>
        <w:t>Gimnazjum nr 44 im. Bohaterów Poległych w Krzesławicach</w:t>
      </w:r>
    </w:p>
    <w:p w:rsidR="0096353D" w:rsidRPr="00FE438D" w:rsidRDefault="0096353D" w:rsidP="00D831E8">
      <w:pPr>
        <w:rPr>
          <w:b/>
          <w:bCs/>
          <w:sz w:val="24"/>
          <w:szCs w:val="24"/>
        </w:rPr>
      </w:pPr>
      <w:r w:rsidRPr="24ACFFED">
        <w:rPr>
          <w:b/>
          <w:bCs/>
          <w:sz w:val="24"/>
          <w:szCs w:val="24"/>
        </w:rPr>
        <w:t>10. Dojazd</w:t>
      </w:r>
    </w:p>
    <w:p w:rsidR="0096353D" w:rsidRPr="00FE438D" w:rsidRDefault="0096353D" w:rsidP="00D831E8">
      <w:pPr>
        <w:rPr>
          <w:sz w:val="24"/>
          <w:szCs w:val="24"/>
        </w:rPr>
      </w:pPr>
      <w:r w:rsidRPr="00FE438D">
        <w:rPr>
          <w:sz w:val="24"/>
          <w:szCs w:val="24"/>
        </w:rPr>
        <w:t>- tramwaje linii 1,4,5 (przystanek przy ul. Darwina), autobus – 142, 182 (przystanek „Na Stoku”).</w:t>
      </w:r>
    </w:p>
    <w:p w:rsidR="0096353D" w:rsidRPr="00FE438D" w:rsidRDefault="0096353D" w:rsidP="00D831E8">
      <w:pPr>
        <w:rPr>
          <w:sz w:val="24"/>
          <w:szCs w:val="24"/>
        </w:rPr>
      </w:pPr>
    </w:p>
    <w:p w:rsidR="0096353D" w:rsidRPr="00FE438D" w:rsidRDefault="0096353D" w:rsidP="00FE438D">
      <w:pPr>
        <w:jc w:val="right"/>
        <w:rPr>
          <w:b/>
          <w:bCs/>
          <w:sz w:val="24"/>
          <w:szCs w:val="24"/>
        </w:rPr>
      </w:pPr>
      <w:r w:rsidRPr="00FE438D">
        <w:rPr>
          <w:b/>
          <w:bCs/>
          <w:sz w:val="24"/>
          <w:szCs w:val="24"/>
        </w:rPr>
        <w:t>Organizatorzy</w:t>
      </w:r>
    </w:p>
    <w:p w:rsidR="0096353D" w:rsidRPr="00FE438D" w:rsidRDefault="0096353D" w:rsidP="00FE438D">
      <w:pPr>
        <w:jc w:val="right"/>
        <w:rPr>
          <w:sz w:val="24"/>
          <w:szCs w:val="24"/>
        </w:rPr>
      </w:pPr>
      <w:r>
        <w:rPr>
          <w:sz w:val="24"/>
          <w:szCs w:val="24"/>
        </w:rPr>
        <w:t>Nowohucki Klub Szachowy</w:t>
      </w:r>
    </w:p>
    <w:sectPr w:rsidR="0096353D" w:rsidRPr="00FE438D" w:rsidSect="00C04409">
      <w:pgSz w:w="11906" w:h="16838"/>
      <w:pgMar w:top="864" w:right="864" w:bottom="864" w:left="8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7F40"/>
    <w:multiLevelType w:val="hybridMultilevel"/>
    <w:tmpl w:val="4276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E8"/>
    <w:rsid w:val="00025C90"/>
    <w:rsid w:val="0006073D"/>
    <w:rsid w:val="00067CE5"/>
    <w:rsid w:val="00097B4E"/>
    <w:rsid w:val="00151E01"/>
    <w:rsid w:val="001809E7"/>
    <w:rsid w:val="001D2291"/>
    <w:rsid w:val="00267F66"/>
    <w:rsid w:val="00481AB1"/>
    <w:rsid w:val="00494AB5"/>
    <w:rsid w:val="004D0F55"/>
    <w:rsid w:val="006B43C9"/>
    <w:rsid w:val="00822B50"/>
    <w:rsid w:val="00836D6A"/>
    <w:rsid w:val="00840B97"/>
    <w:rsid w:val="008567C4"/>
    <w:rsid w:val="0096353D"/>
    <w:rsid w:val="009C7F95"/>
    <w:rsid w:val="00A235B9"/>
    <w:rsid w:val="00A51074"/>
    <w:rsid w:val="00A54D78"/>
    <w:rsid w:val="00A773B5"/>
    <w:rsid w:val="00A90E96"/>
    <w:rsid w:val="00B27EA0"/>
    <w:rsid w:val="00B51361"/>
    <w:rsid w:val="00B92396"/>
    <w:rsid w:val="00BB5D9F"/>
    <w:rsid w:val="00C04409"/>
    <w:rsid w:val="00C777A2"/>
    <w:rsid w:val="00C9350A"/>
    <w:rsid w:val="00C96584"/>
    <w:rsid w:val="00CE5333"/>
    <w:rsid w:val="00D24E8E"/>
    <w:rsid w:val="00D474BC"/>
    <w:rsid w:val="00D612FC"/>
    <w:rsid w:val="00D831E8"/>
    <w:rsid w:val="00DB383F"/>
    <w:rsid w:val="00DD334F"/>
    <w:rsid w:val="00DE55D3"/>
    <w:rsid w:val="00ED378F"/>
    <w:rsid w:val="00F819C6"/>
    <w:rsid w:val="00FE438D"/>
    <w:rsid w:val="24ACF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F66"/>
    <w:pPr>
      <w:spacing w:line="240" w:lineRule="atLeast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31E8"/>
    <w:pPr>
      <w:ind w:left="720"/>
    </w:pPr>
  </w:style>
  <w:style w:type="character" w:styleId="Hipercze">
    <w:name w:val="Hyperlink"/>
    <w:basedOn w:val="Domylnaczcionkaakapitu"/>
    <w:uiPriority w:val="99"/>
    <w:rsid w:val="00151E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F66"/>
    <w:pPr>
      <w:spacing w:line="240" w:lineRule="atLeast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31E8"/>
    <w:pPr>
      <w:ind w:left="720"/>
    </w:pPr>
  </w:style>
  <w:style w:type="character" w:styleId="Hipercze">
    <w:name w:val="Hyperlink"/>
    <w:basedOn w:val="Domylnaczcionkaakapitu"/>
    <w:uiPriority w:val="99"/>
    <w:rsid w:val="00151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chtrzaski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</vt:lpstr>
    </vt:vector>
  </TitlesOfParts>
  <Company>Acer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Łukasz</dc:creator>
  <cp:lastModifiedBy>Wiktor</cp:lastModifiedBy>
  <cp:revision>2</cp:revision>
  <dcterms:created xsi:type="dcterms:W3CDTF">2014-11-09T10:20:00Z</dcterms:created>
  <dcterms:modified xsi:type="dcterms:W3CDTF">2014-11-09T10:20:00Z</dcterms:modified>
</cp:coreProperties>
</file>