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52" w:rsidRDefault="00963D6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pl-PL"/>
        </w:rPr>
        <w:drawing>
          <wp:anchor distT="0" distB="127000" distL="0" distR="0" simplePos="0" relativeHeight="251658240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81280</wp:posOffset>
            </wp:positionV>
            <wp:extent cx="948690" cy="1019175"/>
            <wp:effectExtent l="19050" t="0" r="381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4652" w:rsidRDefault="00F3465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F34652" w:rsidRDefault="00963D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Regulamin</w:t>
      </w:r>
    </w:p>
    <w:p w:rsidR="00F34652" w:rsidRDefault="00963D64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Mikołajkowego Turnieju Szachowego dla dzieci do lat 7 i do lat 10</w:t>
      </w:r>
    </w:p>
    <w:p w:rsidR="00F34652" w:rsidRDefault="00963D6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Chwaszczyno, </w:t>
      </w:r>
      <w:r>
        <w:rPr>
          <w:rFonts w:ascii="Times New Roman" w:hAnsi="Times New Roman"/>
          <w:b/>
          <w:sz w:val="24"/>
          <w:szCs w:val="24"/>
        </w:rPr>
        <w:t>12.12.2015r.</w:t>
      </w:r>
    </w:p>
    <w:p w:rsidR="00F34652" w:rsidRDefault="00F34652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16E2" w:rsidRDefault="00C716E2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16E2" w:rsidRDefault="00C716E2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34652" w:rsidRDefault="00963D64">
      <w:pPr>
        <w:spacing w:line="240" w:lineRule="auto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</w:rPr>
        <w:t>1. Organizatorzy:</w:t>
      </w:r>
      <w:r>
        <w:rPr>
          <w:rFonts w:ascii="Times New Roman" w:hAnsi="Times New Roman"/>
          <w:sz w:val="20"/>
          <w:szCs w:val="20"/>
        </w:rPr>
        <w:br/>
      </w:r>
      <w:r w:rsidRPr="00C716E2">
        <w:rPr>
          <w:rFonts w:ascii="Times New Roman" w:hAnsi="Times New Roman"/>
          <w:bCs/>
          <w:color w:val="auto"/>
          <w:sz w:val="20"/>
          <w:szCs w:val="20"/>
        </w:rPr>
        <w:t>Klub Sportowy Chwaszczyno</w:t>
      </w:r>
      <w:r w:rsidRPr="00C716E2">
        <w:rPr>
          <w:rFonts w:ascii="Times New Roman" w:hAnsi="Times New Roman"/>
          <w:bCs/>
          <w:color w:val="auto"/>
          <w:sz w:val="20"/>
          <w:szCs w:val="20"/>
        </w:rPr>
        <w:br/>
      </w:r>
      <w:r w:rsidRPr="00C716E2">
        <w:rPr>
          <w:rFonts w:ascii="Times New Roman" w:hAnsi="Times New Roman"/>
          <w:color w:val="auto"/>
          <w:sz w:val="20"/>
          <w:szCs w:val="20"/>
        </w:rPr>
        <w:t xml:space="preserve">Akademia Młodego Szachisty Chwaszczyno </w:t>
      </w:r>
      <w:r w:rsidRPr="00C716E2">
        <w:rPr>
          <w:rStyle w:val="apple-style-span"/>
          <w:rFonts w:ascii="Times New Roman" w:hAnsi="Times New Roman"/>
          <w:color w:val="auto"/>
          <w:sz w:val="20"/>
          <w:szCs w:val="20"/>
          <w:shd w:val="clear" w:color="auto" w:fill="FFFFFF"/>
        </w:rPr>
        <w:br/>
      </w:r>
      <w:r w:rsidRPr="00C716E2">
        <w:rPr>
          <w:rStyle w:val="apple-style-span"/>
          <w:rFonts w:ascii="Times New Roman" w:hAnsi="Times New Roman"/>
          <w:color w:val="auto"/>
          <w:sz w:val="20"/>
          <w:szCs w:val="20"/>
          <w:shd w:val="clear" w:color="auto" w:fill="FFFFFF"/>
        </w:rPr>
        <w:br/>
      </w:r>
      <w:r w:rsidRPr="00C716E2">
        <w:rPr>
          <w:rFonts w:ascii="Times New Roman" w:hAnsi="Times New Roman"/>
          <w:b/>
          <w:color w:val="auto"/>
          <w:sz w:val="20"/>
          <w:szCs w:val="20"/>
        </w:rPr>
        <w:t>2. Termin i miejsce</w:t>
      </w:r>
      <w:r w:rsidRPr="00C716E2">
        <w:rPr>
          <w:rFonts w:ascii="Times New Roman" w:hAnsi="Times New Roman"/>
          <w:color w:val="auto"/>
          <w:sz w:val="20"/>
          <w:szCs w:val="20"/>
        </w:rPr>
        <w:t>:</w:t>
      </w:r>
      <w:r w:rsidRPr="00C716E2">
        <w:rPr>
          <w:rFonts w:ascii="Times New Roman" w:hAnsi="Times New Roman"/>
          <w:color w:val="auto"/>
          <w:sz w:val="20"/>
          <w:szCs w:val="20"/>
        </w:rPr>
        <w:br/>
        <w:t xml:space="preserve">Zawody zostaną rozegrane w dniu 12.12.2015r. w Zespole Publicznego Gimnazjum  i Szkoły Podstawowej </w:t>
      </w:r>
      <w:r w:rsidRPr="00C716E2">
        <w:rPr>
          <w:rFonts w:ascii="Times New Roman" w:hAnsi="Times New Roman"/>
          <w:color w:val="auto"/>
          <w:sz w:val="20"/>
          <w:szCs w:val="20"/>
        </w:rPr>
        <w:br/>
        <w:t xml:space="preserve">w Chwaszczynie, ul. Mickiewicza 16. </w:t>
      </w:r>
      <w:r w:rsidR="00C716E2" w:rsidRPr="00C716E2">
        <w:rPr>
          <w:rFonts w:ascii="Times New Roman" w:hAnsi="Times New Roman"/>
          <w:color w:val="auto"/>
          <w:sz w:val="20"/>
          <w:szCs w:val="20"/>
        </w:rPr>
        <w:t>Rozpoczęcie</w:t>
      </w:r>
      <w:r w:rsidRPr="00C716E2">
        <w:rPr>
          <w:rFonts w:ascii="Times New Roman" w:hAnsi="Times New Roman"/>
          <w:color w:val="auto"/>
          <w:sz w:val="20"/>
          <w:szCs w:val="20"/>
        </w:rPr>
        <w:t xml:space="preserve"> o godzinie 10.00</w:t>
      </w:r>
      <w:r w:rsidR="00C716E2" w:rsidRPr="00C716E2">
        <w:rPr>
          <w:rFonts w:ascii="Times New Roman" w:hAnsi="Times New Roman"/>
          <w:color w:val="auto"/>
          <w:sz w:val="20"/>
          <w:szCs w:val="20"/>
        </w:rPr>
        <w:t>.</w:t>
      </w:r>
      <w:r w:rsidRPr="00C716E2">
        <w:rPr>
          <w:rFonts w:ascii="Times New Roman" w:hAnsi="Times New Roman"/>
          <w:color w:val="auto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/>
          <w:sz w:val="20"/>
          <w:szCs w:val="20"/>
        </w:rPr>
        <w:t>3. Cel:</w:t>
      </w:r>
      <w:r>
        <w:rPr>
          <w:rFonts w:ascii="Times New Roman" w:hAnsi="Times New Roman"/>
          <w:b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Popularyzacja królewskiej gry wśród dzieci i młodzieży.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/>
          <w:sz w:val="20"/>
          <w:szCs w:val="20"/>
        </w:rPr>
        <w:t>4. Uczestnictwo</w:t>
      </w:r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W turnieju nie będzie pobierane wpisowe.</w:t>
      </w:r>
    </w:p>
    <w:p w:rsidR="00F34652" w:rsidRDefault="00963D64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 System rozgrywek:</w:t>
      </w:r>
      <w:r>
        <w:rPr>
          <w:rFonts w:ascii="Times New Roman" w:hAnsi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Turniej zostanie rozegrany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systemem szwajcarskim w grupach wiekowych </w:t>
      </w:r>
      <w:r>
        <w:rPr>
          <w:rFonts w:ascii="Times New Roman" w:hAnsi="Times New Roman" w:cs="Times New Roman"/>
          <w:sz w:val="20"/>
          <w:szCs w:val="20"/>
        </w:rPr>
        <w:t xml:space="preserve">na dystansie 6 rund. Tempo gry 15 minut na rozegranie partii dla każdego zawodnika. Obowiązują przepisy gry FIDE. Klasyfikacja dziewcząt </w:t>
      </w:r>
      <w:r>
        <w:rPr>
          <w:rFonts w:ascii="Times New Roman" w:hAnsi="Times New Roman" w:cs="Times New Roman"/>
          <w:sz w:val="20"/>
          <w:szCs w:val="20"/>
        </w:rPr>
        <w:br/>
        <w:t xml:space="preserve">i chłopców oddzielna. </w:t>
      </w:r>
    </w:p>
    <w:p w:rsidR="00F34652" w:rsidRDefault="00963D64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Grupy turniejowe: </w:t>
      </w:r>
    </w:p>
    <w:p w:rsidR="00F34652" w:rsidRPr="00C716E2" w:rsidRDefault="00963D64">
      <w:pPr>
        <w:pStyle w:val="Default"/>
        <w:numPr>
          <w:ilvl w:val="0"/>
          <w:numId w:val="1"/>
        </w:numPr>
        <w:spacing w:after="135"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C716E2">
        <w:rPr>
          <w:rFonts w:ascii="Times New Roman" w:hAnsi="Times New Roman" w:cs="Times New Roman"/>
          <w:color w:val="auto"/>
          <w:sz w:val="20"/>
          <w:szCs w:val="20"/>
        </w:rPr>
        <w:t xml:space="preserve">do lat 7 </w:t>
      </w:r>
      <w:r w:rsidR="00C716E2" w:rsidRPr="00C716E2">
        <w:rPr>
          <w:rFonts w:ascii="Times New Roman" w:hAnsi="Times New Roman" w:cs="Times New Roman"/>
          <w:color w:val="auto"/>
          <w:sz w:val="20"/>
          <w:szCs w:val="20"/>
        </w:rPr>
        <w:t>(</w:t>
      </w:r>
      <w:r w:rsidRPr="00C716E2">
        <w:rPr>
          <w:rFonts w:ascii="Times New Roman" w:hAnsi="Times New Roman" w:cs="Times New Roman"/>
          <w:color w:val="auto"/>
          <w:sz w:val="20"/>
          <w:szCs w:val="20"/>
        </w:rPr>
        <w:t>ur. 200</w:t>
      </w:r>
      <w:r w:rsidR="00C716E2" w:rsidRPr="00C716E2"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C716E2">
        <w:rPr>
          <w:rFonts w:ascii="Times New Roman" w:hAnsi="Times New Roman" w:cs="Times New Roman"/>
          <w:color w:val="auto"/>
          <w:sz w:val="20"/>
          <w:szCs w:val="20"/>
        </w:rPr>
        <w:t xml:space="preserve"> r. i młodsi</w:t>
      </w:r>
      <w:r w:rsidR="00C716E2" w:rsidRPr="00C716E2">
        <w:rPr>
          <w:rFonts w:ascii="Times New Roman" w:hAnsi="Times New Roman" w:cs="Times New Roman"/>
          <w:color w:val="auto"/>
          <w:sz w:val="20"/>
          <w:szCs w:val="20"/>
        </w:rPr>
        <w:t xml:space="preserve"> )</w:t>
      </w:r>
      <w:r w:rsidRPr="00C716E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F34652" w:rsidRPr="00C716E2" w:rsidRDefault="00963D64">
      <w:pPr>
        <w:pStyle w:val="Default"/>
        <w:numPr>
          <w:ilvl w:val="0"/>
          <w:numId w:val="1"/>
        </w:numPr>
        <w:spacing w:after="135"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C716E2">
        <w:rPr>
          <w:rFonts w:ascii="Times New Roman" w:hAnsi="Times New Roman" w:cs="Times New Roman"/>
          <w:color w:val="auto"/>
          <w:sz w:val="20"/>
          <w:szCs w:val="20"/>
        </w:rPr>
        <w:t>8</w:t>
      </w:r>
      <w:r w:rsidR="007C1D79" w:rsidRPr="00C716E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C716E2"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7C1D79" w:rsidRPr="00C716E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C716E2">
        <w:rPr>
          <w:rFonts w:ascii="Times New Roman" w:hAnsi="Times New Roman" w:cs="Times New Roman"/>
          <w:color w:val="auto"/>
          <w:sz w:val="20"/>
          <w:szCs w:val="20"/>
        </w:rPr>
        <w:t>10 lat (ur.</w:t>
      </w:r>
      <w:r w:rsidR="00C716E2" w:rsidRPr="00C716E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C716E2">
        <w:rPr>
          <w:rFonts w:ascii="Times New Roman" w:hAnsi="Times New Roman" w:cs="Times New Roman"/>
          <w:color w:val="auto"/>
          <w:sz w:val="20"/>
          <w:szCs w:val="20"/>
        </w:rPr>
        <w:t xml:space="preserve">2005 r. </w:t>
      </w:r>
      <w:r w:rsidR="00C716E2" w:rsidRPr="00C716E2"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 w:rsidRPr="00C716E2">
        <w:rPr>
          <w:rFonts w:ascii="Times New Roman" w:hAnsi="Times New Roman" w:cs="Times New Roman"/>
          <w:color w:val="auto"/>
          <w:sz w:val="20"/>
          <w:szCs w:val="20"/>
        </w:rPr>
        <w:t>200</w:t>
      </w:r>
      <w:r w:rsidR="00C716E2" w:rsidRPr="00C716E2"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C716E2">
        <w:rPr>
          <w:rFonts w:ascii="Times New Roman" w:hAnsi="Times New Roman" w:cs="Times New Roman"/>
          <w:color w:val="auto"/>
          <w:sz w:val="20"/>
          <w:szCs w:val="20"/>
        </w:rPr>
        <w:t xml:space="preserve"> r.) </w:t>
      </w:r>
    </w:p>
    <w:p w:rsidR="00F34652" w:rsidRDefault="00963D6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6. Zgłoszenia:</w:t>
      </w:r>
      <w:r>
        <w:rPr>
          <w:rFonts w:ascii="Times New Roman" w:hAnsi="Times New Roman"/>
          <w:b/>
          <w:sz w:val="20"/>
          <w:szCs w:val="20"/>
        </w:rPr>
        <w:br/>
        <w:t xml:space="preserve">Zgłoszenia do dnia 11.12.2015r. </w:t>
      </w:r>
      <w:r>
        <w:rPr>
          <w:rFonts w:ascii="Times New Roman" w:hAnsi="Times New Roman"/>
          <w:sz w:val="20"/>
          <w:szCs w:val="20"/>
        </w:rPr>
        <w:t xml:space="preserve"> za pomocą formularza zgłoszeniowego na stronie </w:t>
      </w:r>
      <w:proofErr w:type="spellStart"/>
      <w:r>
        <w:rPr>
          <w:rFonts w:ascii="Times New Roman" w:hAnsi="Times New Roman"/>
          <w:sz w:val="20"/>
          <w:szCs w:val="20"/>
        </w:rPr>
        <w:t>ChessArbiter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</w:p>
    <w:p w:rsidR="00F34652" w:rsidRDefault="00F3465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34652" w:rsidRDefault="00963D64">
      <w:pPr>
        <w:spacing w:after="0" w:line="240" w:lineRule="auto"/>
        <w:rPr>
          <w:rStyle w:val="czeinternetowe"/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Grupa do 7 lat: </w:t>
      </w:r>
      <w:hyperlink r:id="rId6">
        <w:r>
          <w:rPr>
            <w:rStyle w:val="czeinternetowe"/>
            <w:rFonts w:ascii="Times New Roman" w:hAnsi="Times New Roman"/>
            <w:sz w:val="20"/>
            <w:szCs w:val="20"/>
          </w:rPr>
          <w:t>http://www.chessarbiter.com/turnieje/2015/ti_6479/</w:t>
        </w:r>
      </w:hyperlink>
    </w:p>
    <w:p w:rsidR="00F34652" w:rsidRDefault="00F3465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34652" w:rsidRDefault="00963D64">
      <w:pPr>
        <w:spacing w:after="0" w:line="240" w:lineRule="auto"/>
        <w:rPr>
          <w:rStyle w:val="czeinternetowe"/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Grupa do 10 lat: </w:t>
      </w:r>
      <w:hyperlink r:id="rId7">
        <w:r>
          <w:rPr>
            <w:rStyle w:val="czeinternetowe"/>
            <w:rFonts w:ascii="Times New Roman" w:hAnsi="Times New Roman"/>
            <w:sz w:val="20"/>
            <w:szCs w:val="20"/>
          </w:rPr>
          <w:t>http://www.chessarbiter.com/turnieje/2015/ti_6480/</w:t>
        </w:r>
      </w:hyperlink>
    </w:p>
    <w:p w:rsidR="00F34652" w:rsidRDefault="00F3465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34652" w:rsidRDefault="00963D6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lub po godz. 18 tel. 600 971 357, 604216235</w:t>
      </w:r>
    </w:p>
    <w:p w:rsidR="00F34652" w:rsidRDefault="00F3465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34652" w:rsidRDefault="00963D64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 xml:space="preserve">7. </w:t>
      </w:r>
      <w:r>
        <w:rPr>
          <w:rFonts w:ascii="Times New Roman" w:hAnsi="Times New Roman"/>
          <w:b/>
          <w:bCs/>
          <w:sz w:val="20"/>
          <w:szCs w:val="20"/>
        </w:rPr>
        <w:t xml:space="preserve"> Nagrody:</w:t>
      </w:r>
      <w:r>
        <w:rPr>
          <w:rFonts w:ascii="Times New Roman" w:hAnsi="Times New Roman"/>
          <w:b/>
          <w:bCs/>
          <w:sz w:val="20"/>
          <w:szCs w:val="20"/>
        </w:rPr>
        <w:br/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Za zajęcie I miejsca puchar w grupach wiekowych: do lat 7 i 10 osobno dla juniorek i juniorów, dla wszystkich dyplomy.</w:t>
      </w:r>
    </w:p>
    <w:p w:rsidR="00F34652" w:rsidRDefault="00F34652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F34652" w:rsidRDefault="00963D64">
      <w:pPr>
        <w:spacing w:after="0" w:line="240" w:lineRule="atLeas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8. Zakończenie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turnieju </w:t>
      </w:r>
      <w:r>
        <w:rPr>
          <w:rFonts w:ascii="Times New Roman" w:hAnsi="Times New Roman"/>
          <w:sz w:val="20"/>
          <w:szCs w:val="20"/>
        </w:rPr>
        <w:t>12 grudnia 2015r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 ok godz. 13.00.</w:t>
      </w:r>
    </w:p>
    <w:p w:rsidR="00F34652" w:rsidRDefault="00F34652">
      <w:pPr>
        <w:spacing w:after="0" w:line="240" w:lineRule="atLeast"/>
        <w:ind w:left="643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34652" w:rsidRDefault="00963D64">
      <w:pPr>
        <w:pStyle w:val="Tekstpodstawowyzwciciem2"/>
        <w:ind w:left="0" w:firstLine="0"/>
        <w:rPr>
          <w:sz w:val="20"/>
          <w:szCs w:val="20"/>
        </w:rPr>
      </w:pPr>
      <w:r>
        <w:rPr>
          <w:b/>
          <w:sz w:val="20"/>
          <w:szCs w:val="20"/>
        </w:rPr>
        <w:t>9</w:t>
      </w:r>
      <w:r>
        <w:rPr>
          <w:sz w:val="20"/>
          <w:szCs w:val="20"/>
        </w:rPr>
        <w:t>. Organizator zastrzega sobie prawo do drobnych zmian regulaminu. </w:t>
      </w:r>
    </w:p>
    <w:p w:rsidR="00F34652" w:rsidRDefault="00F34652">
      <w:pPr>
        <w:pStyle w:val="Tekstpodstawowyzwciciem2"/>
        <w:ind w:left="5664" w:firstLine="708"/>
      </w:pPr>
    </w:p>
    <w:p w:rsidR="00F34652" w:rsidRDefault="00963D64">
      <w:pPr>
        <w:pStyle w:val="Tekstpodstawowyzwciciem2"/>
        <w:ind w:left="5664" w:firstLine="708"/>
        <w:rPr>
          <w:sz w:val="20"/>
          <w:szCs w:val="20"/>
        </w:rPr>
      </w:pPr>
      <w:r>
        <w:rPr>
          <w:sz w:val="20"/>
          <w:szCs w:val="20"/>
        </w:rPr>
        <w:t>Serdecznie zapraszamy</w:t>
      </w:r>
    </w:p>
    <w:p w:rsidR="00F34652" w:rsidRDefault="00963D64">
      <w:pPr>
        <w:spacing w:after="0" w:line="240" w:lineRule="atLeast"/>
        <w:ind w:left="5664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Organizatorzy!</w:t>
      </w:r>
    </w:p>
    <w:p w:rsidR="00F34652" w:rsidRDefault="00F34652">
      <w:pPr>
        <w:spacing w:after="0" w:line="240" w:lineRule="atLeast"/>
      </w:pPr>
    </w:p>
    <w:sectPr w:rsidR="00F34652" w:rsidSect="00F34652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462CC"/>
    <w:multiLevelType w:val="multilevel"/>
    <w:tmpl w:val="F456405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E03131A"/>
    <w:multiLevelType w:val="multilevel"/>
    <w:tmpl w:val="25AED6D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34652"/>
    <w:rsid w:val="00435915"/>
    <w:rsid w:val="00611292"/>
    <w:rsid w:val="007C1D79"/>
    <w:rsid w:val="00963D64"/>
    <w:rsid w:val="00C716E2"/>
    <w:rsid w:val="00F34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334"/>
    <w:pPr>
      <w:suppressAutoHyphens/>
      <w:spacing w:after="200"/>
    </w:pPr>
    <w:rPr>
      <w:rFonts w:eastAsia="Calibri" w:cs="Times New Roman"/>
      <w:color w:val="00000A"/>
    </w:rPr>
  </w:style>
  <w:style w:type="paragraph" w:styleId="Nagwek1">
    <w:name w:val="heading 1"/>
    <w:basedOn w:val="Normalny"/>
    <w:link w:val="Nagwek1Znak"/>
    <w:uiPriority w:val="9"/>
    <w:qFormat/>
    <w:rsid w:val="007D1826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nhideWhenUsed/>
    <w:rsid w:val="008B0334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8B0334"/>
  </w:style>
  <w:style w:type="character" w:styleId="Pogrubienie">
    <w:name w:val="Strong"/>
    <w:basedOn w:val="Domylnaczcionkaakapitu"/>
    <w:uiPriority w:val="22"/>
    <w:qFormat/>
    <w:rsid w:val="008B0334"/>
    <w:rPr>
      <w:b/>
      <w:bCs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semiHidden/>
    <w:rsid w:val="001E7081"/>
    <w:rPr>
      <w:rFonts w:ascii="Calibri" w:eastAsia="Calibri" w:hAnsi="Calibri" w:cs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1E7081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D1826"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customStyle="1" w:styleId="ListLabel1">
    <w:name w:val="ListLabel 1"/>
    <w:rsid w:val="00F34652"/>
    <w:rPr>
      <w:rFonts w:cs="Courier New"/>
    </w:rPr>
  </w:style>
  <w:style w:type="character" w:customStyle="1" w:styleId="ListLabel2">
    <w:name w:val="ListLabel 2"/>
    <w:rsid w:val="00F34652"/>
    <w:rPr>
      <w:color w:val="000000"/>
    </w:rPr>
  </w:style>
  <w:style w:type="character" w:customStyle="1" w:styleId="ListLabel3">
    <w:name w:val="ListLabel 3"/>
    <w:rsid w:val="00F34652"/>
    <w:rPr>
      <w:sz w:val="20"/>
    </w:rPr>
  </w:style>
  <w:style w:type="character" w:customStyle="1" w:styleId="ListLabel4">
    <w:name w:val="ListLabel 4"/>
    <w:rsid w:val="00F34652"/>
    <w:rPr>
      <w:rFonts w:cs="Wingdings"/>
    </w:rPr>
  </w:style>
  <w:style w:type="character" w:customStyle="1" w:styleId="ListLabel5">
    <w:name w:val="ListLabel 5"/>
    <w:rsid w:val="00F34652"/>
    <w:rPr>
      <w:rFonts w:cs="Courier New"/>
    </w:rPr>
  </w:style>
  <w:style w:type="character" w:customStyle="1" w:styleId="ListLabel6">
    <w:name w:val="ListLabel 6"/>
    <w:rsid w:val="00F34652"/>
    <w:rPr>
      <w:rFonts w:cs="Symbol"/>
    </w:rPr>
  </w:style>
  <w:style w:type="paragraph" w:styleId="Nagwek">
    <w:name w:val="header"/>
    <w:basedOn w:val="Normalny"/>
    <w:next w:val="Tretekstu"/>
    <w:rsid w:val="00F3465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F34652"/>
    <w:pPr>
      <w:spacing w:after="140" w:line="288" w:lineRule="auto"/>
    </w:pPr>
  </w:style>
  <w:style w:type="paragraph" w:styleId="Lista">
    <w:name w:val="List"/>
    <w:basedOn w:val="Tretekstu"/>
    <w:rsid w:val="00F34652"/>
    <w:rPr>
      <w:rFonts w:cs="Mangal"/>
    </w:rPr>
  </w:style>
  <w:style w:type="paragraph" w:styleId="Podpis">
    <w:name w:val="Signature"/>
    <w:basedOn w:val="Normalny"/>
    <w:rsid w:val="00F346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F34652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8B0334"/>
    <w:pPr>
      <w:ind w:left="720"/>
      <w:contextualSpacing/>
    </w:pPr>
  </w:style>
  <w:style w:type="paragraph" w:customStyle="1" w:styleId="Default">
    <w:name w:val="Default"/>
    <w:rsid w:val="00C36BC0"/>
    <w:pPr>
      <w:suppressAutoHyphens/>
      <w:spacing w:line="240" w:lineRule="auto"/>
    </w:pPr>
    <w:rPr>
      <w:rFonts w:ascii="Tahoma" w:hAnsi="Tahoma" w:cs="Tahoma"/>
      <w:color w:val="000000"/>
      <w:sz w:val="24"/>
      <w:szCs w:val="24"/>
      <w:lang w:eastAsia="pl-PL"/>
    </w:rPr>
  </w:style>
  <w:style w:type="paragraph" w:customStyle="1" w:styleId="Wcicietrecitekstu">
    <w:name w:val="Wcięcie treści tekstu"/>
    <w:basedOn w:val="Normalny"/>
    <w:link w:val="TekstpodstawowywcityZnak"/>
    <w:uiPriority w:val="99"/>
    <w:semiHidden/>
    <w:unhideWhenUsed/>
    <w:rsid w:val="001E7081"/>
    <w:pPr>
      <w:spacing w:after="120"/>
      <w:ind w:left="283"/>
    </w:pPr>
  </w:style>
  <w:style w:type="paragraph" w:styleId="Tekstpodstawowyzwciciem2">
    <w:name w:val="Body Text First Indent 2"/>
    <w:basedOn w:val="Wcicietrecitekstu"/>
    <w:link w:val="Tekstpodstawowyzwciciem2Znak"/>
    <w:rsid w:val="001E7081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1E708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essarbiter.com/turnieje/2015/ti_648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ssarbiter.com/turnieje/2015/ti_6479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</dc:creator>
  <cp:lastModifiedBy>Hania</cp:lastModifiedBy>
  <cp:revision>5</cp:revision>
  <cp:lastPrinted>2015-12-12T07:01:00Z</cp:lastPrinted>
  <dcterms:created xsi:type="dcterms:W3CDTF">2015-12-03T21:27:00Z</dcterms:created>
  <dcterms:modified xsi:type="dcterms:W3CDTF">2015-12-12T07:01:00Z</dcterms:modified>
  <dc:language>pl-PL</dc:language>
</cp:coreProperties>
</file>