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834" w:rsidRDefault="00273834" w:rsidP="0027383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KOMUNIKAT  ORGANIZACYJNY</w:t>
      </w:r>
    </w:p>
    <w:p w:rsidR="00273834" w:rsidRDefault="00273834" w:rsidP="0027383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73834" w:rsidRDefault="00273834" w:rsidP="00273834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73834" w:rsidRDefault="00273834" w:rsidP="0027383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WIOSENNEGO TURNIEJU  SZACHOWEGO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>O  PUCHAR  DYREKTORA SZKOŁY PODSTAWOWEJ NR 6 W GDYNI</w:t>
      </w:r>
    </w:p>
    <w:p w:rsidR="00273834" w:rsidRDefault="00273834" w:rsidP="00273834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73834" w:rsidRDefault="00273834" w:rsidP="00273834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73834" w:rsidRPr="00A76FDC" w:rsidRDefault="00273834" w:rsidP="00273834">
      <w:pPr>
        <w:pStyle w:val="Tekstpodstawowyzwciciem2"/>
        <w:numPr>
          <w:ilvl w:val="0"/>
          <w:numId w:val="1"/>
        </w:numPr>
      </w:pPr>
      <w:r w:rsidRPr="00A76FDC">
        <w:t xml:space="preserve">Organizator: Szkoła Podstawowa  nr 6 </w:t>
      </w:r>
      <w:r w:rsidR="00A76FDC" w:rsidRPr="00A76FDC">
        <w:t xml:space="preserve">im. Antoniego Abrahama </w:t>
      </w:r>
      <w:r w:rsidRPr="00A76FDC">
        <w:t>w Gdyni.</w:t>
      </w:r>
    </w:p>
    <w:p w:rsidR="00273834" w:rsidRPr="00A76FDC" w:rsidRDefault="00273834" w:rsidP="00273834">
      <w:pPr>
        <w:pStyle w:val="Tekstpodstawowyzwciciem2"/>
        <w:numPr>
          <w:ilvl w:val="0"/>
          <w:numId w:val="1"/>
        </w:numPr>
      </w:pPr>
      <w:r w:rsidRPr="00A76FDC">
        <w:t>Termin: 23 kwietnia 2016r. godz. 10:00.</w:t>
      </w:r>
    </w:p>
    <w:p w:rsidR="00273834" w:rsidRPr="00A76FDC" w:rsidRDefault="00273834" w:rsidP="00A76FDC">
      <w:pPr>
        <w:pStyle w:val="Lista2"/>
        <w:ind w:left="283" w:firstLine="0"/>
      </w:pPr>
      <w:r w:rsidRPr="00A76FDC">
        <w:t xml:space="preserve">3.   Miejsce rozgrywek: Szkoła Podstawowa nr 6 </w:t>
      </w:r>
      <w:r w:rsidR="00A76FDC" w:rsidRPr="00A76FDC">
        <w:t xml:space="preserve">im. Antoniego Abrahama </w:t>
      </w:r>
      <w:r w:rsidRPr="00A76FDC">
        <w:t xml:space="preserve">w Gdyni, </w:t>
      </w:r>
      <w:r w:rsidR="00A76FDC" w:rsidRPr="00A76FDC">
        <w:br/>
        <w:t xml:space="preserve">      </w:t>
      </w:r>
      <w:r w:rsidRPr="00A76FDC">
        <w:t>ul. Cechowa 22</w:t>
      </w:r>
      <w:r w:rsidR="00A76FDC" w:rsidRPr="00A76FDC">
        <w:t xml:space="preserve"> Gdynia</w:t>
      </w:r>
      <w:r w:rsidRPr="00A76FDC">
        <w:t>.</w:t>
      </w:r>
    </w:p>
    <w:p w:rsidR="00273834" w:rsidRPr="00A76FDC" w:rsidRDefault="00273834" w:rsidP="00273834">
      <w:pPr>
        <w:pStyle w:val="Lista2"/>
      </w:pPr>
    </w:p>
    <w:p w:rsidR="00273834" w:rsidRPr="00A76FDC" w:rsidRDefault="00273834" w:rsidP="00273834">
      <w:pPr>
        <w:pStyle w:val="Lista2"/>
        <w:numPr>
          <w:ilvl w:val="0"/>
          <w:numId w:val="2"/>
        </w:numPr>
      </w:pPr>
      <w:r w:rsidRPr="00A76FDC">
        <w:t>Zapisy do 2</w:t>
      </w:r>
      <w:r w:rsidR="00041FE4" w:rsidRPr="00A76FDC">
        <w:t>2</w:t>
      </w:r>
      <w:r w:rsidRPr="00A76FDC">
        <w:t xml:space="preserve"> kwietnia 201</w:t>
      </w:r>
      <w:r w:rsidR="00041FE4" w:rsidRPr="00A76FDC">
        <w:t xml:space="preserve">6r.: e – mail: </w:t>
      </w:r>
      <w:hyperlink r:id="rId5" w:history="1">
        <w:r w:rsidR="00041FE4" w:rsidRPr="00A76FDC">
          <w:rPr>
            <w:rStyle w:val="Hipercze"/>
          </w:rPr>
          <w:t>szkolkaszachowa@op.pl</w:t>
        </w:r>
      </w:hyperlink>
      <w:r w:rsidR="00041FE4" w:rsidRPr="00A76FDC">
        <w:t xml:space="preserve">, </w:t>
      </w:r>
      <w:r w:rsidRPr="00A76FDC">
        <w:t xml:space="preserve">tel. 604216235 po </w:t>
      </w:r>
      <w:r w:rsidR="00041FE4" w:rsidRPr="00A76FDC">
        <w:t>1</w:t>
      </w:r>
      <w:r w:rsidRPr="00A76FDC">
        <w:t>8.00 lub na stronie:</w:t>
      </w:r>
    </w:p>
    <w:p w:rsidR="00A76FDC" w:rsidRDefault="00A76FDC" w:rsidP="00273834">
      <w:pPr>
        <w:spacing w:after="0" w:line="240" w:lineRule="atLeast"/>
        <w:ind w:firstLine="643"/>
        <w:rPr>
          <w:rFonts w:ascii="Times New Roman" w:hAnsi="Times New Roman"/>
          <w:sz w:val="24"/>
          <w:szCs w:val="24"/>
        </w:rPr>
      </w:pPr>
    </w:p>
    <w:p w:rsidR="00273834" w:rsidRPr="00A76FDC" w:rsidRDefault="007B0423" w:rsidP="00273834">
      <w:pPr>
        <w:spacing w:after="0" w:line="240" w:lineRule="atLeast"/>
        <w:ind w:firstLine="643"/>
        <w:rPr>
          <w:rFonts w:ascii="Times New Roman" w:hAnsi="Times New Roman"/>
          <w:b/>
          <w:sz w:val="24"/>
          <w:szCs w:val="24"/>
          <w:u w:val="single"/>
        </w:rPr>
      </w:pPr>
      <w:hyperlink r:id="rId6" w:history="1">
        <w:r w:rsidR="00273834" w:rsidRPr="00A76FDC">
          <w:rPr>
            <w:rStyle w:val="Hipercze"/>
            <w:rFonts w:ascii="Times New Roman" w:hAnsi="Times New Roman"/>
            <w:b/>
            <w:sz w:val="24"/>
            <w:szCs w:val="24"/>
          </w:rPr>
          <w:t>http://www.chessarbiter.com/turnieje</w:t>
        </w:r>
      </w:hyperlink>
    </w:p>
    <w:p w:rsidR="00273834" w:rsidRPr="00A76FDC" w:rsidRDefault="00273834" w:rsidP="00273834">
      <w:pPr>
        <w:spacing w:after="0" w:line="240" w:lineRule="atLeast"/>
        <w:ind w:firstLine="643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273834" w:rsidRPr="00A76FDC" w:rsidRDefault="00273834" w:rsidP="00273834">
      <w:pPr>
        <w:pStyle w:val="Akapitzlist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 xml:space="preserve">System rozgrywek: 15 minut dla zawodnika – 7 rund systemem szwajcarskim. </w:t>
      </w:r>
    </w:p>
    <w:p w:rsidR="00273834" w:rsidRPr="00A76FDC" w:rsidRDefault="00273834" w:rsidP="00273834">
      <w:pPr>
        <w:pStyle w:val="Akapitzlist"/>
        <w:spacing w:after="0" w:line="240" w:lineRule="atLeast"/>
        <w:ind w:left="643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3834" w:rsidRPr="00A76FDC" w:rsidRDefault="00273834" w:rsidP="00273834">
      <w:pPr>
        <w:pStyle w:val="Akapitzlist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Nagrody: </w:t>
      </w:r>
    </w:p>
    <w:p w:rsidR="00041FE4" w:rsidRPr="00A76FDC" w:rsidRDefault="00041FE4" w:rsidP="00041FE4">
      <w:pPr>
        <w:pStyle w:val="Akapitzli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3834" w:rsidRPr="00A76FDC" w:rsidRDefault="00273834" w:rsidP="00273834">
      <w:pPr>
        <w:pStyle w:val="Akapitzlist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eastAsia="Times New Roman" w:hAnsi="Times New Roman"/>
          <w:sz w:val="24"/>
          <w:szCs w:val="24"/>
          <w:lang w:eastAsia="pl-PL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 xml:space="preserve">puchar za I miejsce, medale za I, II, III miejsce oraz dyplomy </w:t>
      </w:r>
      <w:r w:rsidR="00041FE4" w:rsidRPr="00A76FDC">
        <w:rPr>
          <w:rFonts w:ascii="Times New Roman" w:eastAsia="Times New Roman" w:hAnsi="Times New Roman"/>
          <w:sz w:val="24"/>
          <w:szCs w:val="24"/>
          <w:lang w:eastAsia="pl-PL"/>
        </w:rPr>
        <w:t xml:space="preserve">dla </w:t>
      </w: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 xml:space="preserve">juniorów </w:t>
      </w:r>
      <w:r w:rsidR="00F94064" w:rsidRPr="00A76F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41FE4" w:rsidRPr="00A76FDC">
        <w:rPr>
          <w:rStyle w:val="apple-style-span"/>
          <w:rFonts w:ascii="Times New Roman" w:hAnsi="Times New Roman"/>
          <w:sz w:val="24"/>
          <w:szCs w:val="24"/>
        </w:rPr>
        <w:t>(rocznik 2003 – 2004</w:t>
      </w:r>
      <w:r w:rsidRPr="00A76FDC">
        <w:rPr>
          <w:rStyle w:val="apple-style-span"/>
          <w:rFonts w:ascii="Times New Roman" w:hAnsi="Times New Roman"/>
          <w:sz w:val="24"/>
          <w:szCs w:val="24"/>
        </w:rPr>
        <w:t>),</w:t>
      </w:r>
    </w:p>
    <w:p w:rsidR="00273834" w:rsidRPr="00A76FDC" w:rsidRDefault="00273834" w:rsidP="00273834">
      <w:pPr>
        <w:pStyle w:val="Akapitzlist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eastAsia="Times New Roman" w:hAnsi="Times New Roman"/>
          <w:sz w:val="24"/>
          <w:szCs w:val="24"/>
          <w:lang w:eastAsia="pl-PL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 xml:space="preserve">puchar za I miejsce, medale za I, II, III miejsce oraz dyplomy dla juniorów </w:t>
      </w:r>
      <w:r w:rsidR="00F94064" w:rsidRPr="00A76F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76FDC">
        <w:rPr>
          <w:rStyle w:val="apple-style-span"/>
          <w:rFonts w:ascii="Times New Roman" w:hAnsi="Times New Roman"/>
          <w:sz w:val="24"/>
          <w:szCs w:val="24"/>
        </w:rPr>
        <w:t>(rocznik 200</w:t>
      </w:r>
      <w:r w:rsidR="00041FE4" w:rsidRPr="00A76FDC">
        <w:rPr>
          <w:rStyle w:val="apple-style-span"/>
          <w:rFonts w:ascii="Times New Roman" w:hAnsi="Times New Roman"/>
          <w:sz w:val="24"/>
          <w:szCs w:val="24"/>
        </w:rPr>
        <w:t>5</w:t>
      </w:r>
      <w:r w:rsidRPr="00A76FDC">
        <w:rPr>
          <w:rStyle w:val="apple-style-span"/>
          <w:rFonts w:ascii="Times New Roman" w:hAnsi="Times New Roman"/>
          <w:sz w:val="24"/>
          <w:szCs w:val="24"/>
        </w:rPr>
        <w:t xml:space="preserve"> – </w:t>
      </w:r>
      <w:r w:rsidR="00041FE4" w:rsidRPr="00A76FDC">
        <w:rPr>
          <w:rStyle w:val="apple-style-span"/>
          <w:rFonts w:ascii="Times New Roman" w:hAnsi="Times New Roman"/>
          <w:sz w:val="24"/>
          <w:szCs w:val="24"/>
        </w:rPr>
        <w:t>2006</w:t>
      </w:r>
      <w:r w:rsidRPr="00A76FDC">
        <w:rPr>
          <w:rStyle w:val="apple-style-span"/>
          <w:rFonts w:ascii="Times New Roman" w:hAnsi="Times New Roman"/>
          <w:sz w:val="24"/>
          <w:szCs w:val="24"/>
        </w:rPr>
        <w:t>),</w:t>
      </w:r>
    </w:p>
    <w:p w:rsidR="00041FE4" w:rsidRPr="00A76FDC" w:rsidRDefault="00041FE4" w:rsidP="00041FE4">
      <w:pPr>
        <w:pStyle w:val="Akapitzlist"/>
        <w:numPr>
          <w:ilvl w:val="0"/>
          <w:numId w:val="3"/>
        </w:numPr>
        <w:spacing w:after="0" w:line="240" w:lineRule="atLeast"/>
        <w:rPr>
          <w:rStyle w:val="apple-style-span"/>
          <w:rFonts w:ascii="Times New Roman" w:eastAsia="Times New Roman" w:hAnsi="Times New Roman"/>
          <w:sz w:val="24"/>
          <w:szCs w:val="24"/>
          <w:lang w:eastAsia="pl-PL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puchar za I miejsce, medale za I, II, III miejsce oraz dyplomy dla juniorów</w:t>
      </w:r>
      <w:r w:rsidR="00F94064" w:rsidRPr="00A76FD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A76FDC">
        <w:rPr>
          <w:rStyle w:val="apple-style-span"/>
          <w:rFonts w:ascii="Times New Roman" w:hAnsi="Times New Roman"/>
          <w:sz w:val="24"/>
          <w:szCs w:val="24"/>
        </w:rPr>
        <w:t>(rocznik 2007 – 2008),</w:t>
      </w:r>
    </w:p>
    <w:p w:rsidR="00273834" w:rsidRPr="00A76FDC" w:rsidRDefault="00273834" w:rsidP="00273834">
      <w:pPr>
        <w:pStyle w:val="Akapitzlist"/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nagrody rzeczowe dla juniorów</w:t>
      </w:r>
      <w:r w:rsidR="00041FE4" w:rsidRPr="00A76FD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273834" w:rsidRPr="00A76FDC" w:rsidRDefault="00273834" w:rsidP="00273834">
      <w:pPr>
        <w:pStyle w:val="Akapitzlist"/>
        <w:spacing w:after="0" w:line="240" w:lineRule="atLeast"/>
        <w:ind w:left="1363"/>
        <w:rPr>
          <w:rFonts w:ascii="Times New Roman" w:hAnsi="Times New Roman"/>
          <w:sz w:val="24"/>
          <w:szCs w:val="24"/>
        </w:rPr>
      </w:pPr>
    </w:p>
    <w:p w:rsidR="00273834" w:rsidRPr="00A76FDC" w:rsidRDefault="00273834" w:rsidP="00273834">
      <w:pPr>
        <w:pStyle w:val="Akapitzlist"/>
        <w:numPr>
          <w:ilvl w:val="0"/>
          <w:numId w:val="2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Zakończenie turnieju 2</w:t>
      </w:r>
      <w:r w:rsidR="00041FE4" w:rsidRPr="00A76FD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 xml:space="preserve">  kwietnia 201</w:t>
      </w:r>
      <w:r w:rsidR="00041FE4" w:rsidRPr="00A76FD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r. ok. godz. 1</w:t>
      </w:r>
      <w:r w:rsidR="00041FE4" w:rsidRPr="00A76FD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41FE4" w:rsidRPr="00A76FD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0.</w:t>
      </w:r>
    </w:p>
    <w:p w:rsidR="00273834" w:rsidRPr="00A76FDC" w:rsidRDefault="00273834" w:rsidP="00273834">
      <w:pPr>
        <w:spacing w:after="0" w:line="240" w:lineRule="atLeast"/>
        <w:ind w:left="643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3834" w:rsidRPr="00A76FDC" w:rsidRDefault="00273834" w:rsidP="00273834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     8.   Informacji dotyczących turnieju udziela p. Hanna Garbowska</w:t>
      </w: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    mail: </w:t>
      </w:r>
      <w:hyperlink r:id="rId7" w:history="1">
        <w:r w:rsidRPr="00A76FDC">
          <w:rPr>
            <w:rStyle w:val="Hipercze"/>
            <w:rFonts w:ascii="Times New Roman" w:hAnsi="Times New Roman"/>
            <w:sz w:val="24"/>
            <w:szCs w:val="24"/>
          </w:rPr>
          <w:t>szkolkaszachowa@op.pl</w:t>
        </w:r>
      </w:hyperlink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>, Tel. 604216235 po 18.00.</w:t>
      </w:r>
    </w:p>
    <w:p w:rsidR="00273834" w:rsidRPr="00A76FDC" w:rsidRDefault="00273834" w:rsidP="00273834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73834" w:rsidRPr="00A76FDC" w:rsidRDefault="00F94064" w:rsidP="00273834">
      <w:pPr>
        <w:pStyle w:val="Tekstpodstawowyzwciciem2"/>
        <w:spacing w:after="0"/>
        <w:ind w:left="285" w:firstLine="0"/>
      </w:pPr>
      <w:r w:rsidRPr="00A76FDC">
        <w:t xml:space="preserve">9.   Wpisowe: </w:t>
      </w:r>
      <w:r w:rsidRPr="00A76FDC">
        <w:rPr>
          <w:b/>
          <w:u w:val="single"/>
        </w:rPr>
        <w:t>nie będzie pobierane</w:t>
      </w:r>
      <w:r w:rsidR="00A76FDC" w:rsidRPr="00A76FDC">
        <w:t>!</w:t>
      </w:r>
    </w:p>
    <w:p w:rsidR="00273834" w:rsidRPr="00A76FDC" w:rsidRDefault="00273834" w:rsidP="00273834">
      <w:pPr>
        <w:pStyle w:val="Tekstpodstawowyzwciciem2"/>
        <w:spacing w:after="0"/>
        <w:ind w:left="285" w:firstLine="0"/>
      </w:pPr>
    </w:p>
    <w:p w:rsidR="00273834" w:rsidRPr="00A76FDC" w:rsidRDefault="00273834" w:rsidP="00273834">
      <w:pPr>
        <w:pStyle w:val="Tekstpodstawowyzwciciem2"/>
        <w:spacing w:after="0"/>
        <w:ind w:left="285" w:firstLine="0"/>
      </w:pPr>
    </w:p>
    <w:p w:rsidR="00273834" w:rsidRPr="00A76FDC" w:rsidRDefault="00273834" w:rsidP="00273834">
      <w:pPr>
        <w:pStyle w:val="Tekstpodstawowyzwciciem2"/>
        <w:spacing w:after="0"/>
        <w:ind w:left="285" w:firstLine="0"/>
      </w:pPr>
      <w:r w:rsidRPr="00A76FDC">
        <w:t>10.  W trakcie zawodów obowiązują przepisy Kodeksu Szachowego.</w:t>
      </w:r>
    </w:p>
    <w:p w:rsidR="00273834" w:rsidRPr="00A76FDC" w:rsidRDefault="00273834" w:rsidP="00273834">
      <w:pPr>
        <w:pStyle w:val="Tekstpodstawowyzwciciem2"/>
        <w:spacing w:after="0"/>
        <w:ind w:left="285" w:firstLine="0"/>
      </w:pPr>
    </w:p>
    <w:p w:rsidR="00273834" w:rsidRPr="00A76FDC" w:rsidRDefault="00273834" w:rsidP="00273834">
      <w:pPr>
        <w:pStyle w:val="Tekstpodstawowyzwciciem2"/>
        <w:spacing w:after="0"/>
        <w:ind w:left="285" w:firstLine="0"/>
      </w:pPr>
      <w:r w:rsidRPr="00A76FDC">
        <w:t xml:space="preserve">11.  Koszty dojazdu i ubezpieczenia NNW uczestnik turnieju ponosi we własnym  </w:t>
      </w:r>
    </w:p>
    <w:p w:rsidR="00273834" w:rsidRPr="00A76FDC" w:rsidRDefault="00273834" w:rsidP="00273834">
      <w:pPr>
        <w:pStyle w:val="Tekstpodstawowyzwciciem2"/>
        <w:spacing w:after="0"/>
        <w:ind w:left="285" w:firstLine="0"/>
      </w:pPr>
      <w:r w:rsidRPr="00A76FDC">
        <w:t xml:space="preserve">       zakresie. Organizator zapewnia:                                                                                     </w:t>
      </w:r>
    </w:p>
    <w:p w:rsidR="00273834" w:rsidRPr="00A76FDC" w:rsidRDefault="00273834" w:rsidP="00273834">
      <w:pPr>
        <w:pStyle w:val="Tekstpodstawowyzwciciem2"/>
        <w:numPr>
          <w:ilvl w:val="0"/>
          <w:numId w:val="4"/>
        </w:numPr>
        <w:spacing w:after="0"/>
        <w:ind w:hanging="357"/>
      </w:pPr>
      <w:r w:rsidRPr="00A76FDC">
        <w:t>Miejsce gry oraz szatnie.</w:t>
      </w:r>
    </w:p>
    <w:p w:rsidR="00273834" w:rsidRPr="00A76FDC" w:rsidRDefault="00273834" w:rsidP="00273834">
      <w:pPr>
        <w:pStyle w:val="Tekstpodstawowyzwciciem2"/>
        <w:numPr>
          <w:ilvl w:val="0"/>
          <w:numId w:val="4"/>
        </w:numPr>
        <w:spacing w:after="0"/>
        <w:ind w:hanging="357"/>
      </w:pPr>
      <w:r w:rsidRPr="00A76FDC">
        <w:t>Sędziów.</w:t>
      </w:r>
    </w:p>
    <w:p w:rsidR="00273834" w:rsidRPr="00A76FDC" w:rsidRDefault="00273834" w:rsidP="00273834">
      <w:pPr>
        <w:pStyle w:val="Tekstpodstawowyzwciciem2"/>
        <w:numPr>
          <w:ilvl w:val="0"/>
          <w:numId w:val="4"/>
        </w:numPr>
        <w:spacing w:after="0"/>
        <w:ind w:hanging="357"/>
      </w:pPr>
      <w:r w:rsidRPr="00A76FDC">
        <w:t>Sprzęt szachowy.</w:t>
      </w:r>
    </w:p>
    <w:p w:rsidR="00273834" w:rsidRPr="00A76FDC" w:rsidRDefault="00273834" w:rsidP="00A76FDC">
      <w:pPr>
        <w:pStyle w:val="Tekstpodstawowyzwciciem2"/>
        <w:numPr>
          <w:ilvl w:val="0"/>
          <w:numId w:val="4"/>
        </w:numPr>
        <w:spacing w:after="0"/>
      </w:pPr>
      <w:r w:rsidRPr="00A76FDC">
        <w:t>Zabezpieczenie medyczne.</w:t>
      </w:r>
    </w:p>
    <w:p w:rsidR="00273834" w:rsidRPr="00A76FDC" w:rsidRDefault="00273834" w:rsidP="00273834">
      <w:pPr>
        <w:pStyle w:val="Tekstpodstawowyzwciciem2"/>
        <w:ind w:left="360" w:firstLine="0"/>
      </w:pPr>
      <w:r w:rsidRPr="00A76FDC">
        <w:t xml:space="preserve">Wszyscy uczestnicy zawodów zobowiązani są do przestrzegania powyższego Regulaminu oraz Regulaminu </w:t>
      </w:r>
      <w:r w:rsidR="00F94064" w:rsidRPr="00A76FDC">
        <w:t>Szkoły Podstawowej nr 6 w Gdyni</w:t>
      </w:r>
      <w:r w:rsidRPr="00A76FDC">
        <w:t>.</w:t>
      </w:r>
    </w:p>
    <w:p w:rsidR="00F94064" w:rsidRPr="00A76FDC" w:rsidRDefault="00F94064" w:rsidP="00273834">
      <w:pPr>
        <w:pStyle w:val="Tekstpodstawowyzwciciem2"/>
        <w:ind w:left="360" w:firstLine="0"/>
      </w:pPr>
    </w:p>
    <w:p w:rsidR="00273834" w:rsidRPr="00A76FDC" w:rsidRDefault="00273834" w:rsidP="00A76FDC">
      <w:pPr>
        <w:pStyle w:val="Tekstpodstawowyzwciciem2"/>
        <w:ind w:left="360" w:firstLine="0"/>
      </w:pPr>
      <w:r w:rsidRPr="00A76FDC">
        <w:t>Organizator zastrzega sobie prawo do drobnych zmian regulaminu. </w:t>
      </w:r>
    </w:p>
    <w:p w:rsidR="00273834" w:rsidRPr="00A76FDC" w:rsidRDefault="00273834" w:rsidP="00273834">
      <w:pPr>
        <w:pStyle w:val="Tekstpodstawowyzwciciem2"/>
        <w:ind w:left="5664" w:firstLine="708"/>
      </w:pPr>
      <w:r w:rsidRPr="00A76FDC">
        <w:t>Serdecznie zapraszamy</w:t>
      </w:r>
    </w:p>
    <w:p w:rsidR="00D90CFA" w:rsidRPr="00A76FDC" w:rsidRDefault="00273834" w:rsidP="00A76FDC">
      <w:pPr>
        <w:spacing w:after="0" w:line="240" w:lineRule="atLeast"/>
        <w:ind w:left="5664" w:firstLine="708"/>
        <w:rPr>
          <w:rFonts w:ascii="Times New Roman" w:hAnsi="Times New Roman"/>
          <w:sz w:val="24"/>
          <w:szCs w:val="24"/>
        </w:rPr>
      </w:pPr>
      <w:r w:rsidRPr="00A76FD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Organizatorzy</w:t>
      </w:r>
    </w:p>
    <w:sectPr w:rsidR="00D90CFA" w:rsidRPr="00A76FDC" w:rsidSect="00041FE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B81"/>
    <w:multiLevelType w:val="hybridMultilevel"/>
    <w:tmpl w:val="DF30DE12"/>
    <w:lvl w:ilvl="0" w:tplc="AC3CF3F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870A44"/>
    <w:multiLevelType w:val="hybridMultilevel"/>
    <w:tmpl w:val="536CC48A"/>
    <w:lvl w:ilvl="0" w:tplc="C2F022D6">
      <w:start w:val="1"/>
      <w:numFmt w:val="decimal"/>
      <w:lvlText w:val="%1."/>
      <w:lvlJc w:val="left"/>
      <w:pPr>
        <w:ind w:left="643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/>
  <w:defaultTabStop w:val="708"/>
  <w:hyphenationZone w:val="425"/>
  <w:characterSpacingControl w:val="doNotCompress"/>
  <w:compat/>
  <w:rsids>
    <w:rsidRoot w:val="00273834"/>
    <w:rsid w:val="00041FE4"/>
    <w:rsid w:val="00273834"/>
    <w:rsid w:val="007B0423"/>
    <w:rsid w:val="00A76FDC"/>
    <w:rsid w:val="00D90CFA"/>
    <w:rsid w:val="00F9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8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3834"/>
    <w:rPr>
      <w:color w:val="0000FF"/>
      <w:u w:val="single"/>
    </w:rPr>
  </w:style>
  <w:style w:type="paragraph" w:styleId="Lista2">
    <w:name w:val="List 2"/>
    <w:basedOn w:val="Normalny"/>
    <w:unhideWhenUsed/>
    <w:rsid w:val="00273834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83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834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273834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273834"/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834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273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kaszachow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turnieje" TargetMode="External"/><Relationship Id="rId5" Type="http://schemas.openxmlformats.org/officeDocument/2006/relationships/hyperlink" Target="mailto:szkolkaszachowa@o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Hania</dc:creator>
  <cp:lastModifiedBy>Hania</cp:lastModifiedBy>
  <cp:revision>2</cp:revision>
  <dcterms:created xsi:type="dcterms:W3CDTF">2016-03-14T18:17:00Z</dcterms:created>
  <dcterms:modified xsi:type="dcterms:W3CDTF">2016-03-14T19:04:00Z</dcterms:modified>
</cp:coreProperties>
</file>