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C70" w:rsidRDefault="00E91C70" w:rsidP="00E91C70">
      <w:pPr>
        <w:autoSpaceDE w:val="0"/>
        <w:jc w:val="center"/>
        <w:rPr>
          <w:b/>
          <w:bCs/>
          <w:i/>
          <w:iCs/>
          <w:color w:val="000000"/>
          <w:sz w:val="48"/>
          <w:szCs w:val="48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5076190</wp:posOffset>
            </wp:positionH>
            <wp:positionV relativeFrom="paragraph">
              <wp:posOffset>179705</wp:posOffset>
            </wp:positionV>
            <wp:extent cx="1667510" cy="1369695"/>
            <wp:effectExtent l="0" t="0" r="8890" b="1905"/>
            <wp:wrapTight wrapText="bothSides">
              <wp:wrapPolygon edited="0">
                <wp:start x="0" y="0"/>
                <wp:lineTo x="0" y="21330"/>
                <wp:lineTo x="21468" y="21330"/>
                <wp:lineTo x="2146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369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_DdeLink__4_1358059598"/>
      <w:r>
        <w:rPr>
          <w:b/>
          <w:bCs/>
          <w:i/>
          <w:iCs/>
          <w:color w:val="000000"/>
          <w:sz w:val="48"/>
          <w:szCs w:val="48"/>
        </w:rPr>
        <w:t>71 Otwarte Mistrzostwa Województwa Kujawsko-Pomorskiego</w:t>
      </w:r>
    </w:p>
    <w:p w:rsidR="00E91C70" w:rsidRDefault="00E91C70" w:rsidP="00E91C70">
      <w:pPr>
        <w:autoSpaceDE w:val="0"/>
        <w:jc w:val="center"/>
        <w:rPr>
          <w:color w:val="000000"/>
        </w:rPr>
      </w:pPr>
      <w:r>
        <w:rPr>
          <w:b/>
          <w:bCs/>
          <w:i/>
          <w:iCs/>
          <w:color w:val="000000"/>
          <w:sz w:val="48"/>
          <w:szCs w:val="48"/>
        </w:rPr>
        <w:t>w Szachach – Toruń 2018</w:t>
      </w:r>
    </w:p>
    <w:p w:rsidR="00E91C70" w:rsidRDefault="00E91C70" w:rsidP="00E91C70">
      <w:pPr>
        <w:autoSpaceDE w:val="0"/>
        <w:rPr>
          <w:color w:val="000000"/>
        </w:rPr>
      </w:pPr>
    </w:p>
    <w:p w:rsidR="00E91C70" w:rsidRDefault="00E91C70" w:rsidP="00E91C70">
      <w:pPr>
        <w:autoSpaceDE w:val="0"/>
        <w:rPr>
          <w:color w:val="000000"/>
        </w:rPr>
      </w:pPr>
    </w:p>
    <w:p w:rsidR="00E91C70" w:rsidRDefault="00E91C70" w:rsidP="00E91C70">
      <w:pPr>
        <w:numPr>
          <w:ilvl w:val="0"/>
          <w:numId w:val="1"/>
        </w:numPr>
        <w:autoSpaceDE w:val="0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CEL IMPREZY:</w:t>
      </w:r>
    </w:p>
    <w:p w:rsidR="00E91C70" w:rsidRDefault="00E91C70" w:rsidP="00E91C70">
      <w:pPr>
        <w:autoSpaceDE w:val="0"/>
        <w:ind w:left="360"/>
        <w:rPr>
          <w:b/>
          <w:color w:val="000000"/>
          <w:sz w:val="20"/>
          <w:szCs w:val="20"/>
          <w:u w:val="single"/>
        </w:rPr>
      </w:pPr>
    </w:p>
    <w:p w:rsidR="00E91C70" w:rsidRDefault="00E91C70" w:rsidP="00E91C70">
      <w:pPr>
        <w:numPr>
          <w:ilvl w:val="0"/>
          <w:numId w:val="2"/>
        </w:numPr>
        <w:autoSpaceDE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Wyłonienie Mistrzów Województwa Kujawsko-Pomorskiego w Szachach na rok 2018.</w:t>
      </w:r>
    </w:p>
    <w:p w:rsidR="00E91C70" w:rsidRDefault="00E91C70" w:rsidP="00E91C70">
      <w:pPr>
        <w:numPr>
          <w:ilvl w:val="0"/>
          <w:numId w:val="2"/>
        </w:numPr>
        <w:autoSpaceDE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Wyłonienie Mistrzów Torunia w Szachach na rok 2018.</w:t>
      </w:r>
    </w:p>
    <w:p w:rsidR="00E91C70" w:rsidRPr="00345AA4" w:rsidRDefault="00E91C70" w:rsidP="00E91C70">
      <w:pPr>
        <w:numPr>
          <w:ilvl w:val="0"/>
          <w:numId w:val="2"/>
        </w:numPr>
        <w:autoSpaceDE w:val="0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Popularyzacja i promowanie Królewskiej Gry na terenie województwa kujawsko-pomorskiego.</w:t>
      </w:r>
    </w:p>
    <w:p w:rsidR="00E91C70" w:rsidRDefault="00E91C70" w:rsidP="00E91C70">
      <w:pPr>
        <w:numPr>
          <w:ilvl w:val="0"/>
          <w:numId w:val="2"/>
        </w:numPr>
        <w:autoSpaceDE w:val="0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Integracja środowiska szachowego, a także możliwość podnoszenia posiadanych kategorii szachowych i rankingu FIDE.</w:t>
      </w:r>
    </w:p>
    <w:p w:rsidR="00E91C70" w:rsidRDefault="00E91C70" w:rsidP="00E91C70">
      <w:pPr>
        <w:autoSpaceDE w:val="0"/>
        <w:ind w:firstLine="708"/>
        <w:rPr>
          <w:color w:val="000000"/>
          <w:sz w:val="20"/>
          <w:szCs w:val="20"/>
        </w:rPr>
      </w:pPr>
    </w:p>
    <w:p w:rsidR="00E91C70" w:rsidRDefault="00E91C70" w:rsidP="00E91C70">
      <w:pPr>
        <w:numPr>
          <w:ilvl w:val="0"/>
          <w:numId w:val="1"/>
        </w:numPr>
        <w:autoSpaceDE w:val="0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ORGANIZATOR:</w:t>
      </w:r>
    </w:p>
    <w:p w:rsidR="00E91C70" w:rsidRDefault="00E91C70" w:rsidP="00E91C70">
      <w:pPr>
        <w:autoSpaceDE w:val="0"/>
        <w:ind w:left="360"/>
        <w:rPr>
          <w:b/>
          <w:color w:val="000000"/>
          <w:sz w:val="20"/>
          <w:szCs w:val="20"/>
          <w:u w:val="single"/>
        </w:rPr>
      </w:pPr>
    </w:p>
    <w:p w:rsidR="00E91C70" w:rsidRPr="00985EF7" w:rsidRDefault="00E91C70" w:rsidP="00E91C70">
      <w:pPr>
        <w:numPr>
          <w:ilvl w:val="0"/>
          <w:numId w:val="3"/>
        </w:numPr>
        <w:autoSpaceDE w:val="0"/>
        <w:jc w:val="both"/>
        <w:rPr>
          <w:color w:val="000000"/>
          <w:sz w:val="20"/>
          <w:szCs w:val="20"/>
        </w:rPr>
      </w:pPr>
      <w:r>
        <w:rPr>
          <w:sz w:val="18"/>
          <w:szCs w:val="18"/>
        </w:rPr>
        <w:t>Kujawsko-Pomorski Związek Szachowy.</w:t>
      </w:r>
    </w:p>
    <w:p w:rsidR="00985EF7" w:rsidRPr="00345AA4" w:rsidRDefault="00985EF7" w:rsidP="00E91C70">
      <w:pPr>
        <w:numPr>
          <w:ilvl w:val="0"/>
          <w:numId w:val="3"/>
        </w:numPr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Uniwersytet Mikołaja Kopernika w Toruniu</w:t>
      </w:r>
    </w:p>
    <w:p w:rsidR="00E91C70" w:rsidRPr="002A0DC2" w:rsidRDefault="00E91C70" w:rsidP="00E91C70">
      <w:pPr>
        <w:numPr>
          <w:ilvl w:val="0"/>
          <w:numId w:val="3"/>
        </w:numPr>
        <w:autoSpaceDE w:val="0"/>
        <w:jc w:val="both"/>
        <w:rPr>
          <w:color w:val="000000"/>
          <w:sz w:val="20"/>
          <w:szCs w:val="20"/>
        </w:rPr>
      </w:pPr>
      <w:r>
        <w:rPr>
          <w:sz w:val="18"/>
          <w:szCs w:val="18"/>
        </w:rPr>
        <w:t>Sekcja szachowa AZS UMK Toruń.</w:t>
      </w:r>
    </w:p>
    <w:p w:rsidR="00E91C70" w:rsidRDefault="00E91C70" w:rsidP="00E91C70">
      <w:pPr>
        <w:autoSpaceDE w:val="0"/>
        <w:ind w:firstLine="708"/>
        <w:rPr>
          <w:color w:val="000000"/>
          <w:sz w:val="20"/>
          <w:szCs w:val="20"/>
        </w:rPr>
      </w:pPr>
    </w:p>
    <w:p w:rsidR="00E91C70" w:rsidRDefault="00E91C70" w:rsidP="00E91C70">
      <w:pPr>
        <w:numPr>
          <w:ilvl w:val="0"/>
          <w:numId w:val="1"/>
        </w:numPr>
        <w:autoSpaceDE w:val="0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PATRONAT HONOROWY:</w:t>
      </w:r>
    </w:p>
    <w:p w:rsidR="00E91C70" w:rsidRDefault="00E91C70" w:rsidP="00E91C70">
      <w:pPr>
        <w:autoSpaceDE w:val="0"/>
        <w:ind w:left="360"/>
        <w:rPr>
          <w:b/>
          <w:color w:val="000000"/>
          <w:sz w:val="20"/>
          <w:szCs w:val="20"/>
          <w:u w:val="single"/>
        </w:rPr>
      </w:pPr>
    </w:p>
    <w:p w:rsidR="00E91C70" w:rsidRPr="00345AA4" w:rsidRDefault="00E91C70" w:rsidP="00E91C70">
      <w:pPr>
        <w:numPr>
          <w:ilvl w:val="0"/>
          <w:numId w:val="3"/>
        </w:numPr>
        <w:autoSpaceDE w:val="0"/>
        <w:jc w:val="both"/>
        <w:rPr>
          <w:color w:val="000000"/>
          <w:sz w:val="20"/>
          <w:szCs w:val="20"/>
        </w:rPr>
      </w:pPr>
      <w:r>
        <w:rPr>
          <w:sz w:val="18"/>
          <w:szCs w:val="18"/>
        </w:rPr>
        <w:t>Prezydent Miasta Torunia – Michał Zaleski</w:t>
      </w:r>
    </w:p>
    <w:p w:rsidR="00E91C70" w:rsidRDefault="00E91C70" w:rsidP="00E91C70">
      <w:pPr>
        <w:autoSpaceDE w:val="0"/>
        <w:ind w:firstLine="708"/>
        <w:rPr>
          <w:color w:val="000000"/>
          <w:sz w:val="20"/>
          <w:szCs w:val="20"/>
        </w:rPr>
      </w:pPr>
    </w:p>
    <w:p w:rsidR="00E91C70" w:rsidRDefault="00E91C70" w:rsidP="00E91C70">
      <w:pPr>
        <w:numPr>
          <w:ilvl w:val="0"/>
          <w:numId w:val="1"/>
        </w:numPr>
        <w:autoSpaceDE w:val="0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TERMIN I MIEJSCE ZAWODÓW:</w:t>
      </w:r>
    </w:p>
    <w:p w:rsidR="00E91C70" w:rsidRDefault="00E91C70" w:rsidP="00E91C70">
      <w:pPr>
        <w:autoSpaceDE w:val="0"/>
        <w:ind w:left="360"/>
        <w:rPr>
          <w:b/>
          <w:color w:val="000000"/>
          <w:sz w:val="20"/>
          <w:szCs w:val="20"/>
          <w:u w:val="single"/>
        </w:rPr>
      </w:pPr>
    </w:p>
    <w:p w:rsidR="00E91C70" w:rsidRDefault="00E91C70" w:rsidP="00E91C70">
      <w:pPr>
        <w:numPr>
          <w:ilvl w:val="0"/>
          <w:numId w:val="3"/>
        </w:numPr>
        <w:rPr>
          <w:sz w:val="18"/>
          <w:szCs w:val="18"/>
        </w:rPr>
      </w:pPr>
      <w:r w:rsidRPr="00073240">
        <w:rPr>
          <w:sz w:val="18"/>
          <w:szCs w:val="18"/>
        </w:rPr>
        <w:t xml:space="preserve">Zawody rozegrane zostaną w dniach </w:t>
      </w:r>
      <w:r>
        <w:rPr>
          <w:b/>
          <w:sz w:val="18"/>
          <w:szCs w:val="18"/>
        </w:rPr>
        <w:t xml:space="preserve">13 - 19 sierpnia 2018 roku. </w:t>
      </w:r>
    </w:p>
    <w:p w:rsidR="00E91C70" w:rsidRPr="00073240" w:rsidRDefault="00E91C70" w:rsidP="00E91C70">
      <w:pPr>
        <w:numPr>
          <w:ilvl w:val="0"/>
          <w:numId w:val="3"/>
        </w:numPr>
        <w:rPr>
          <w:color w:val="000000"/>
          <w:sz w:val="20"/>
          <w:szCs w:val="20"/>
        </w:rPr>
      </w:pPr>
      <w:r>
        <w:rPr>
          <w:sz w:val="18"/>
          <w:szCs w:val="18"/>
        </w:rPr>
        <w:t xml:space="preserve">Sala gier – </w:t>
      </w:r>
      <w:r>
        <w:rPr>
          <w:b/>
          <w:sz w:val="18"/>
          <w:szCs w:val="18"/>
        </w:rPr>
        <w:t xml:space="preserve">Wydział Matematyki i Informatyki Uniwersytetu Mikołaja Kopernika w Toruniu, ul. </w:t>
      </w:r>
      <w:r w:rsidRPr="002A0DC2">
        <w:rPr>
          <w:b/>
          <w:sz w:val="18"/>
          <w:szCs w:val="18"/>
        </w:rPr>
        <w:t>ul. Chopina 12/18, 87-100 Toruń</w:t>
      </w:r>
      <w:r>
        <w:rPr>
          <w:b/>
          <w:sz w:val="18"/>
          <w:szCs w:val="18"/>
        </w:rPr>
        <w:t xml:space="preserve"> (miejsce w trakcie potwierdzenia)</w:t>
      </w:r>
    </w:p>
    <w:p w:rsidR="00E91C70" w:rsidRPr="00234D5B" w:rsidRDefault="00E91C70" w:rsidP="00E91C70">
      <w:pPr>
        <w:numPr>
          <w:ilvl w:val="0"/>
          <w:numId w:val="3"/>
        </w:numPr>
        <w:rPr>
          <w:color w:val="000000"/>
          <w:sz w:val="20"/>
          <w:szCs w:val="20"/>
        </w:rPr>
      </w:pPr>
      <w:r>
        <w:rPr>
          <w:sz w:val="18"/>
          <w:szCs w:val="18"/>
        </w:rPr>
        <w:t xml:space="preserve">Dyrektor Turnieju – </w:t>
      </w:r>
      <w:r>
        <w:rPr>
          <w:b/>
          <w:sz w:val="18"/>
          <w:szCs w:val="18"/>
        </w:rPr>
        <w:t>Adam Musiał</w:t>
      </w:r>
      <w:r>
        <w:rPr>
          <w:sz w:val="18"/>
          <w:szCs w:val="18"/>
        </w:rPr>
        <w:t xml:space="preserve">, tel.: </w:t>
      </w:r>
      <w:r>
        <w:rPr>
          <w:b/>
          <w:sz w:val="18"/>
          <w:szCs w:val="18"/>
        </w:rPr>
        <w:t>503-738-010</w:t>
      </w:r>
      <w:r w:rsidRPr="00073240">
        <w:rPr>
          <w:b/>
          <w:sz w:val="18"/>
          <w:szCs w:val="18"/>
        </w:rPr>
        <w:t>.</w:t>
      </w:r>
    </w:p>
    <w:p w:rsidR="00E91C70" w:rsidRPr="00234D5B" w:rsidRDefault="00E91C70" w:rsidP="00E91C70">
      <w:pPr>
        <w:numPr>
          <w:ilvl w:val="0"/>
          <w:numId w:val="3"/>
        </w:numPr>
        <w:rPr>
          <w:color w:val="000000"/>
          <w:sz w:val="18"/>
          <w:szCs w:val="18"/>
        </w:rPr>
      </w:pPr>
      <w:r w:rsidRPr="00234D5B">
        <w:rPr>
          <w:sz w:val="18"/>
          <w:szCs w:val="18"/>
        </w:rPr>
        <w:t>Sędzia Główny –</w:t>
      </w:r>
      <w:r w:rsidRPr="00234D5B">
        <w:rPr>
          <w:color w:val="000000"/>
          <w:sz w:val="18"/>
          <w:szCs w:val="18"/>
        </w:rPr>
        <w:t xml:space="preserve"> </w:t>
      </w:r>
      <w:r w:rsidRPr="00234D5B">
        <w:rPr>
          <w:b/>
          <w:color w:val="000000"/>
          <w:sz w:val="18"/>
          <w:szCs w:val="18"/>
        </w:rPr>
        <w:t>Aleksander Kędzierski</w:t>
      </w:r>
      <w:r w:rsidRPr="00234D5B">
        <w:rPr>
          <w:color w:val="000000"/>
          <w:sz w:val="18"/>
          <w:szCs w:val="18"/>
        </w:rPr>
        <w:t xml:space="preserve">, tel. </w:t>
      </w:r>
      <w:r w:rsidRPr="00234D5B">
        <w:rPr>
          <w:b/>
          <w:color w:val="000000"/>
          <w:sz w:val="18"/>
          <w:szCs w:val="18"/>
        </w:rPr>
        <w:t>667-831-320</w:t>
      </w:r>
    </w:p>
    <w:p w:rsidR="00E91C70" w:rsidRDefault="00E91C70" w:rsidP="00E91C70">
      <w:pPr>
        <w:autoSpaceDE w:val="0"/>
        <w:ind w:left="708"/>
        <w:rPr>
          <w:color w:val="000000"/>
          <w:sz w:val="20"/>
          <w:szCs w:val="20"/>
        </w:rPr>
      </w:pPr>
    </w:p>
    <w:p w:rsidR="00E91C70" w:rsidRDefault="00E91C70" w:rsidP="00E91C70">
      <w:pPr>
        <w:numPr>
          <w:ilvl w:val="0"/>
          <w:numId w:val="1"/>
        </w:numPr>
        <w:autoSpaceDE w:val="0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UCZESTNICTWO I GRUPY TURNIEJOWE:</w:t>
      </w:r>
    </w:p>
    <w:p w:rsidR="00E91C70" w:rsidRDefault="00E91C70" w:rsidP="00E91C70">
      <w:pPr>
        <w:autoSpaceDE w:val="0"/>
        <w:ind w:left="360"/>
        <w:rPr>
          <w:b/>
          <w:color w:val="000000"/>
          <w:sz w:val="20"/>
          <w:szCs w:val="20"/>
          <w:u w:val="single"/>
        </w:rPr>
      </w:pPr>
    </w:p>
    <w:p w:rsidR="00E91C70" w:rsidRPr="00F676A5" w:rsidRDefault="00E91C70" w:rsidP="00E91C70">
      <w:pPr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Mistrzostwa mają charakter otwarty. Może w nich uczestniczyć każdy chętny zawodnik, bez względu na wiek, płeć oraz miejsce zamieszkania. </w:t>
      </w:r>
    </w:p>
    <w:p w:rsidR="00E91C70" w:rsidRPr="00F676A5" w:rsidRDefault="00E91C70" w:rsidP="00E91C70">
      <w:pPr>
        <w:numPr>
          <w:ilvl w:val="0"/>
          <w:numId w:val="4"/>
        </w:num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Zawody przeprowadzone zostaną w dwóch grupach:</w:t>
      </w:r>
    </w:p>
    <w:p w:rsidR="00E91C70" w:rsidRDefault="00E91C70" w:rsidP="00E91C70">
      <w:pPr>
        <w:ind w:left="2124" w:hanging="696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814884">
        <w:rPr>
          <w:b/>
          <w:sz w:val="18"/>
          <w:szCs w:val="18"/>
        </w:rPr>
        <w:t>Turniej A</w:t>
      </w:r>
      <w:r>
        <w:rPr>
          <w:sz w:val="18"/>
          <w:szCs w:val="18"/>
        </w:rPr>
        <w:t xml:space="preserve"> – dla zawodników posiadających ranking FIDE min. 1500 lub przynajmniej I kategorię</w:t>
      </w:r>
      <w:r w:rsidR="00EE716B">
        <w:rPr>
          <w:sz w:val="18"/>
          <w:szCs w:val="18"/>
        </w:rPr>
        <w:t xml:space="preserve"> (w przypadku braku rankingu ELO)</w:t>
      </w:r>
      <w:r>
        <w:rPr>
          <w:sz w:val="18"/>
          <w:szCs w:val="18"/>
        </w:rPr>
        <w:t xml:space="preserve"> (</w:t>
      </w:r>
      <w:r w:rsidR="00EE716B">
        <w:rPr>
          <w:sz w:val="18"/>
          <w:szCs w:val="18"/>
        </w:rPr>
        <w:t>2000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PZSzach</w:t>
      </w:r>
      <w:proofErr w:type="spellEnd"/>
      <w:r>
        <w:rPr>
          <w:sz w:val="18"/>
          <w:szCs w:val="18"/>
        </w:rPr>
        <w:t>).</w:t>
      </w:r>
    </w:p>
    <w:p w:rsidR="00E91C70" w:rsidRDefault="00E91C70" w:rsidP="00E91C70">
      <w:pPr>
        <w:ind w:left="2124" w:hanging="696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814884">
        <w:rPr>
          <w:b/>
          <w:sz w:val="18"/>
          <w:szCs w:val="18"/>
        </w:rPr>
        <w:t>Turniej B</w:t>
      </w:r>
      <w:r>
        <w:rPr>
          <w:sz w:val="18"/>
          <w:szCs w:val="18"/>
        </w:rPr>
        <w:t xml:space="preserve"> – dla zawodników posiadających ranking FIDE max. 1699.</w:t>
      </w:r>
    </w:p>
    <w:p w:rsidR="00E91C70" w:rsidRDefault="00E91C70" w:rsidP="00E91C70">
      <w:pPr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Zwycięzca Turnieju A uzyskuje tytuł mistrza województwa kujawsko-pomorskiego, natomiast mistrzynią województwa zostaje najlepsza kobieta z Turnieju A (w razie braku zawodniczki w tej grupie, tytuł otrzymuje najlepsza zawodniczka z Turnieju B).</w:t>
      </w:r>
    </w:p>
    <w:p w:rsidR="00E91C70" w:rsidRDefault="00E91C70" w:rsidP="00E91C70">
      <w:pPr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Mistrzem Torunia zostaje najlepszy zawodnik/zawodniczka z grupy A zamieszkały na terenie Torunia.</w:t>
      </w:r>
      <w:r w:rsidRPr="00451265">
        <w:rPr>
          <w:sz w:val="18"/>
          <w:szCs w:val="18"/>
        </w:rPr>
        <w:t xml:space="preserve"> </w:t>
      </w:r>
      <w:r>
        <w:rPr>
          <w:sz w:val="18"/>
          <w:szCs w:val="18"/>
        </w:rPr>
        <w:t>(w razie braku zawodnika/zawodniczki w tej grupie, tytuł otrzymuje najlepszy zawodnik/zawodniczka z Turnieju B).</w:t>
      </w:r>
    </w:p>
    <w:p w:rsidR="00E91C70" w:rsidRDefault="00E91C70" w:rsidP="00E91C70">
      <w:pPr>
        <w:numPr>
          <w:ilvl w:val="0"/>
          <w:numId w:val="8"/>
        </w:numPr>
        <w:jc w:val="both"/>
        <w:rPr>
          <w:sz w:val="18"/>
          <w:szCs w:val="18"/>
        </w:rPr>
      </w:pPr>
      <w:r>
        <w:rPr>
          <w:sz w:val="18"/>
          <w:szCs w:val="18"/>
        </w:rPr>
        <w:t>W przypadku małej ilości zgłoszeń, dopuszcza się połączenie obydwu grup turniejowych z zachowaniem klasyfikacji końcowej, przewidzianej oddzielnie dla każdej z nich.</w:t>
      </w:r>
    </w:p>
    <w:p w:rsidR="00E91C70" w:rsidRPr="00B17A45" w:rsidRDefault="00E91C70" w:rsidP="00E91C70">
      <w:pPr>
        <w:numPr>
          <w:ilvl w:val="0"/>
          <w:numId w:val="4"/>
        </w:numPr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18"/>
          <w:szCs w:val="18"/>
        </w:rPr>
        <w:t xml:space="preserve">Zgłoszenia należy kierować do sędziego zawodów </w:t>
      </w:r>
      <w:r>
        <w:rPr>
          <w:b/>
          <w:color w:val="000000"/>
          <w:sz w:val="18"/>
          <w:szCs w:val="18"/>
        </w:rPr>
        <w:t>Aleksandra Kędzierskiego</w:t>
      </w:r>
      <w:r w:rsidRPr="00814884">
        <w:rPr>
          <w:b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na adres </w:t>
      </w:r>
      <w:hyperlink r:id="rId6" w:history="1">
        <w:r w:rsidRPr="00C1675F">
          <w:rPr>
            <w:rStyle w:val="Hyperlink"/>
            <w:b/>
            <w:sz w:val="18"/>
            <w:szCs w:val="18"/>
          </w:rPr>
          <w:t>a.kedzierski@onet.pl</w:t>
        </w:r>
      </w:hyperlink>
      <w:r>
        <w:rPr>
          <w:b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telefonicznie pod numer </w:t>
      </w:r>
      <w:r>
        <w:rPr>
          <w:b/>
          <w:color w:val="000000"/>
          <w:sz w:val="18"/>
          <w:szCs w:val="18"/>
        </w:rPr>
        <w:t>667 831 320</w:t>
      </w:r>
      <w:r>
        <w:rPr>
          <w:color w:val="000000"/>
          <w:sz w:val="18"/>
          <w:szCs w:val="18"/>
        </w:rPr>
        <w:t xml:space="preserve"> lub bezpośrednio przez serwis turniejowy na portalu  </w:t>
      </w:r>
      <w:hyperlink r:id="rId7" w:history="1">
        <w:r w:rsidRPr="00BE3016">
          <w:rPr>
            <w:rStyle w:val="Hyperlink"/>
            <w:sz w:val="18"/>
            <w:szCs w:val="18"/>
          </w:rPr>
          <w:t>http://www.chessarbiter.com/turnieje/2018/ti_4573/</w:t>
        </w:r>
      </w:hyperlink>
      <w:r>
        <w:rPr>
          <w:color w:val="000000"/>
          <w:sz w:val="18"/>
          <w:szCs w:val="18"/>
        </w:rPr>
        <w:t xml:space="preserve"> (A) i </w:t>
      </w:r>
      <w:hyperlink r:id="rId8" w:history="1">
        <w:r w:rsidRPr="00BE3016">
          <w:rPr>
            <w:rStyle w:val="Hyperlink"/>
            <w:sz w:val="18"/>
            <w:szCs w:val="18"/>
          </w:rPr>
          <w:t>http://www.chessarbiter.com/turnieje/2018/ti_4574/</w:t>
        </w:r>
      </w:hyperlink>
      <w:r>
        <w:rPr>
          <w:color w:val="000000"/>
          <w:sz w:val="18"/>
          <w:szCs w:val="18"/>
        </w:rPr>
        <w:t xml:space="preserve"> (B) w nieprzekraczalnym terminie </w:t>
      </w:r>
      <w:r w:rsidRPr="00B17A45">
        <w:rPr>
          <w:b/>
          <w:color w:val="000000"/>
          <w:sz w:val="18"/>
          <w:szCs w:val="18"/>
          <w:u w:val="single"/>
        </w:rPr>
        <w:t xml:space="preserve">do </w:t>
      </w:r>
      <w:r>
        <w:rPr>
          <w:b/>
          <w:color w:val="000000"/>
          <w:sz w:val="18"/>
          <w:szCs w:val="18"/>
          <w:u w:val="single"/>
        </w:rPr>
        <w:t>12</w:t>
      </w:r>
      <w:r w:rsidRPr="00B17A45">
        <w:rPr>
          <w:b/>
          <w:color w:val="000000"/>
          <w:sz w:val="18"/>
          <w:szCs w:val="18"/>
          <w:u w:val="single"/>
        </w:rPr>
        <w:t xml:space="preserve"> </w:t>
      </w:r>
      <w:r>
        <w:rPr>
          <w:b/>
          <w:color w:val="000000"/>
          <w:sz w:val="18"/>
          <w:szCs w:val="18"/>
          <w:u w:val="single"/>
        </w:rPr>
        <w:t>sierpnia</w:t>
      </w:r>
      <w:r w:rsidRPr="00B17A45">
        <w:rPr>
          <w:b/>
          <w:color w:val="000000"/>
          <w:sz w:val="18"/>
          <w:szCs w:val="18"/>
          <w:u w:val="single"/>
        </w:rPr>
        <w:t xml:space="preserve"> 201</w:t>
      </w:r>
      <w:r>
        <w:rPr>
          <w:b/>
          <w:color w:val="000000"/>
          <w:sz w:val="18"/>
          <w:szCs w:val="18"/>
          <w:u w:val="single"/>
        </w:rPr>
        <w:t>8</w:t>
      </w:r>
      <w:r w:rsidRPr="00B17A45">
        <w:rPr>
          <w:b/>
          <w:color w:val="000000"/>
          <w:sz w:val="18"/>
          <w:szCs w:val="18"/>
          <w:u w:val="single"/>
        </w:rPr>
        <w:t xml:space="preserve"> r.</w:t>
      </w:r>
    </w:p>
    <w:p w:rsidR="00E91C70" w:rsidRPr="00B17A45" w:rsidRDefault="00E91C70" w:rsidP="00E91C70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>
        <w:rPr>
          <w:sz w:val="18"/>
          <w:szCs w:val="18"/>
        </w:rPr>
        <w:t xml:space="preserve">Maksymalna liczba uczestników to </w:t>
      </w:r>
      <w:r w:rsidRPr="00B17A45">
        <w:rPr>
          <w:b/>
          <w:sz w:val="18"/>
          <w:szCs w:val="18"/>
        </w:rPr>
        <w:t>100 osób</w:t>
      </w:r>
      <w:r>
        <w:rPr>
          <w:sz w:val="18"/>
          <w:szCs w:val="18"/>
        </w:rPr>
        <w:t xml:space="preserve"> – decyduje kolejność zgłoszeń.</w:t>
      </w:r>
    </w:p>
    <w:p w:rsidR="00E91C70" w:rsidRDefault="00E91C70" w:rsidP="00E91C70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>
        <w:rPr>
          <w:sz w:val="18"/>
          <w:szCs w:val="18"/>
        </w:rPr>
        <w:t xml:space="preserve">Zapisy przyjmowane będą również na sali gry w dniu zawodów, w razie wolnych miejsc, jednak po opłaceniu wpisowego, wyższego o </w:t>
      </w:r>
      <w:r w:rsidRPr="00B17A45">
        <w:rPr>
          <w:b/>
          <w:sz w:val="18"/>
          <w:szCs w:val="18"/>
        </w:rPr>
        <w:t>30 zł.</w:t>
      </w:r>
      <w:r>
        <w:rPr>
          <w:sz w:val="18"/>
          <w:szCs w:val="18"/>
        </w:rPr>
        <w:t xml:space="preserve"> </w:t>
      </w:r>
    </w:p>
    <w:p w:rsidR="00E91C70" w:rsidRDefault="00E91C70" w:rsidP="00E91C70">
      <w:pPr>
        <w:autoSpaceDE w:val="0"/>
        <w:ind w:firstLine="360"/>
        <w:rPr>
          <w:color w:val="000000"/>
          <w:sz w:val="20"/>
          <w:szCs w:val="20"/>
        </w:rPr>
      </w:pPr>
    </w:p>
    <w:p w:rsidR="00E91C70" w:rsidRDefault="00E91C70" w:rsidP="00E91C70">
      <w:pPr>
        <w:numPr>
          <w:ilvl w:val="0"/>
          <w:numId w:val="1"/>
        </w:numPr>
        <w:autoSpaceDE w:val="0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SYSTEM ROZGRYWEK:</w:t>
      </w:r>
    </w:p>
    <w:p w:rsidR="00E91C70" w:rsidRDefault="00E91C70" w:rsidP="00E91C70">
      <w:pPr>
        <w:autoSpaceDE w:val="0"/>
        <w:ind w:left="360"/>
        <w:rPr>
          <w:b/>
          <w:color w:val="000000"/>
          <w:sz w:val="20"/>
          <w:szCs w:val="20"/>
          <w:u w:val="single"/>
        </w:rPr>
      </w:pPr>
    </w:p>
    <w:p w:rsidR="00E91C70" w:rsidRPr="00576325" w:rsidRDefault="00E91C70" w:rsidP="00E91C70">
      <w:pPr>
        <w:numPr>
          <w:ilvl w:val="0"/>
          <w:numId w:val="5"/>
        </w:numPr>
        <w:autoSpaceDE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Turnieje A i B zostaną rozegrane systemem szwajcarskim na dystansie </w:t>
      </w:r>
      <w:r w:rsidRPr="00B17A45">
        <w:rPr>
          <w:b/>
          <w:color w:val="000000"/>
          <w:sz w:val="18"/>
          <w:szCs w:val="18"/>
        </w:rPr>
        <w:t>9 rund</w:t>
      </w:r>
      <w:r>
        <w:rPr>
          <w:color w:val="000000"/>
          <w:sz w:val="18"/>
          <w:szCs w:val="18"/>
        </w:rPr>
        <w:t xml:space="preserve">, </w:t>
      </w:r>
      <w:r w:rsidRPr="00234D5B">
        <w:rPr>
          <w:b/>
          <w:color w:val="000000"/>
          <w:sz w:val="18"/>
          <w:szCs w:val="18"/>
        </w:rPr>
        <w:t xml:space="preserve">tempo gry: </w:t>
      </w:r>
      <w:r w:rsidRPr="00B17A45">
        <w:rPr>
          <w:b/>
          <w:color w:val="000000"/>
          <w:sz w:val="18"/>
          <w:szCs w:val="18"/>
        </w:rPr>
        <w:t>90 minut + 30 sekund</w:t>
      </w:r>
      <w:r>
        <w:rPr>
          <w:color w:val="000000"/>
          <w:sz w:val="18"/>
          <w:szCs w:val="18"/>
        </w:rPr>
        <w:t xml:space="preserve"> na każde posunięcie</w:t>
      </w:r>
      <w:r>
        <w:rPr>
          <w:sz w:val="18"/>
          <w:szCs w:val="18"/>
        </w:rPr>
        <w:t>.</w:t>
      </w:r>
    </w:p>
    <w:p w:rsidR="00E91C70" w:rsidRPr="00234D5B" w:rsidRDefault="00E91C70" w:rsidP="00E91C70">
      <w:pPr>
        <w:numPr>
          <w:ilvl w:val="0"/>
          <w:numId w:val="5"/>
        </w:numPr>
        <w:jc w:val="both"/>
        <w:rPr>
          <w:b/>
          <w:sz w:val="18"/>
          <w:szCs w:val="18"/>
        </w:rPr>
      </w:pPr>
      <w:r>
        <w:rPr>
          <w:color w:val="000000"/>
          <w:sz w:val="18"/>
          <w:szCs w:val="18"/>
        </w:rPr>
        <w:t xml:space="preserve">Obowiązują przepisy gry FIDE i Kodeksu Szachowego </w:t>
      </w:r>
      <w:proofErr w:type="spellStart"/>
      <w:r>
        <w:rPr>
          <w:color w:val="000000"/>
          <w:sz w:val="18"/>
          <w:szCs w:val="18"/>
        </w:rPr>
        <w:t>PZSzach</w:t>
      </w:r>
      <w:proofErr w:type="spellEnd"/>
      <w:r>
        <w:rPr>
          <w:color w:val="000000"/>
          <w:sz w:val="18"/>
          <w:szCs w:val="18"/>
        </w:rPr>
        <w:t xml:space="preserve">. Kojarzenia komputerowe programem </w:t>
      </w:r>
      <w:proofErr w:type="spellStart"/>
      <w:r>
        <w:rPr>
          <w:color w:val="000000"/>
          <w:sz w:val="18"/>
          <w:szCs w:val="18"/>
        </w:rPr>
        <w:t>ChessArbiter</w:t>
      </w:r>
      <w:proofErr w:type="spellEnd"/>
      <w:r>
        <w:rPr>
          <w:color w:val="000000"/>
          <w:sz w:val="18"/>
          <w:szCs w:val="18"/>
        </w:rPr>
        <w:t xml:space="preserve">. </w:t>
      </w:r>
      <w:r>
        <w:rPr>
          <w:sz w:val="18"/>
          <w:szCs w:val="18"/>
        </w:rPr>
        <w:t xml:space="preserve">Kolejność końcowa miejsc ustalana jest na podstawie liczby zdobytych punktów, a w razie równości decydować będzie wartościowanie wg punktacji Buchholza średniego, Buchholza pełnego, większej ilości zwycięstw oraz </w:t>
      </w:r>
      <w:proofErr w:type="spellStart"/>
      <w:r>
        <w:rPr>
          <w:sz w:val="18"/>
          <w:szCs w:val="18"/>
        </w:rPr>
        <w:t>Sonneborna</w:t>
      </w:r>
      <w:proofErr w:type="spellEnd"/>
      <w:r>
        <w:rPr>
          <w:sz w:val="18"/>
          <w:szCs w:val="18"/>
        </w:rPr>
        <w:t>-Bergera.</w:t>
      </w:r>
    </w:p>
    <w:p w:rsidR="00E91C70" w:rsidRPr="00234D5B" w:rsidRDefault="00E91C70" w:rsidP="00E91C70">
      <w:pPr>
        <w:numPr>
          <w:ilvl w:val="0"/>
          <w:numId w:val="5"/>
        </w:numPr>
        <w:jc w:val="both"/>
        <w:rPr>
          <w:b/>
          <w:sz w:val="18"/>
          <w:szCs w:val="18"/>
        </w:rPr>
      </w:pPr>
      <w:r w:rsidRPr="00234D5B">
        <w:rPr>
          <w:sz w:val="18"/>
          <w:szCs w:val="18"/>
        </w:rPr>
        <w:t xml:space="preserve">W obu turniejach będą stosowane </w:t>
      </w:r>
      <w:proofErr w:type="spellStart"/>
      <w:r w:rsidRPr="00234D5B">
        <w:rPr>
          <w:b/>
          <w:i/>
          <w:sz w:val="18"/>
          <w:szCs w:val="18"/>
        </w:rPr>
        <w:t>Ant</w:t>
      </w:r>
      <w:r>
        <w:rPr>
          <w:b/>
          <w:i/>
          <w:sz w:val="18"/>
          <w:szCs w:val="18"/>
        </w:rPr>
        <w:t>i</w:t>
      </w:r>
      <w:r w:rsidRPr="00234D5B">
        <w:rPr>
          <w:b/>
          <w:i/>
          <w:sz w:val="18"/>
          <w:szCs w:val="18"/>
        </w:rPr>
        <w:t>-Cheating</w:t>
      </w:r>
      <w:proofErr w:type="spellEnd"/>
      <w:r w:rsidRPr="00234D5B">
        <w:rPr>
          <w:b/>
          <w:i/>
          <w:sz w:val="18"/>
          <w:szCs w:val="18"/>
        </w:rPr>
        <w:t xml:space="preserve"> </w:t>
      </w:r>
      <w:proofErr w:type="spellStart"/>
      <w:r w:rsidRPr="00234D5B">
        <w:rPr>
          <w:b/>
          <w:i/>
          <w:sz w:val="18"/>
          <w:szCs w:val="18"/>
        </w:rPr>
        <w:t>Guidelines</w:t>
      </w:r>
      <w:proofErr w:type="spellEnd"/>
      <w:r w:rsidRPr="00234D5B">
        <w:rPr>
          <w:b/>
          <w:i/>
          <w:sz w:val="18"/>
          <w:szCs w:val="18"/>
        </w:rPr>
        <w:t xml:space="preserve"> – poziom ochrony podstawowy</w:t>
      </w:r>
    </w:p>
    <w:p w:rsidR="00E91C70" w:rsidRPr="008E798D" w:rsidRDefault="00E91C70" w:rsidP="00E91C70">
      <w:pPr>
        <w:numPr>
          <w:ilvl w:val="0"/>
          <w:numId w:val="5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Możliwe spóźnienie na rundę wynosi </w:t>
      </w:r>
      <w:r w:rsidRPr="001A1A04">
        <w:rPr>
          <w:b/>
          <w:sz w:val="18"/>
          <w:szCs w:val="18"/>
        </w:rPr>
        <w:t>15 minut</w:t>
      </w:r>
      <w:r>
        <w:rPr>
          <w:sz w:val="18"/>
          <w:szCs w:val="18"/>
        </w:rPr>
        <w:t>.</w:t>
      </w:r>
    </w:p>
    <w:p w:rsidR="00E91C70" w:rsidRPr="001A1A04" w:rsidRDefault="00E91C70" w:rsidP="00E91C70">
      <w:pPr>
        <w:numPr>
          <w:ilvl w:val="0"/>
          <w:numId w:val="5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Obowiązuje zakaz proponowania lub przyjmowania remisu do wykonania </w:t>
      </w:r>
      <w:r w:rsidRPr="001A1A04">
        <w:rPr>
          <w:b/>
          <w:sz w:val="18"/>
          <w:szCs w:val="18"/>
        </w:rPr>
        <w:t>30 posunięcia</w:t>
      </w:r>
      <w:r>
        <w:rPr>
          <w:sz w:val="18"/>
          <w:szCs w:val="18"/>
        </w:rPr>
        <w:t xml:space="preserve">.  </w:t>
      </w:r>
    </w:p>
    <w:p w:rsidR="00E91C70" w:rsidRPr="00B8333B" w:rsidRDefault="00E91C70" w:rsidP="00E91C70">
      <w:pPr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>
        <w:rPr>
          <w:b/>
          <w:sz w:val="18"/>
          <w:szCs w:val="18"/>
        </w:rPr>
        <w:t>Turniej A i B są zgłoszone do oceny rankingowej dla szachów klasycznych FIDE.</w:t>
      </w:r>
    </w:p>
    <w:p w:rsidR="00E91C70" w:rsidRDefault="00E91C70" w:rsidP="00E91C70">
      <w:pPr>
        <w:jc w:val="both"/>
        <w:rPr>
          <w:b/>
          <w:sz w:val="18"/>
          <w:szCs w:val="18"/>
        </w:rPr>
      </w:pPr>
    </w:p>
    <w:p w:rsidR="00E91C70" w:rsidRDefault="00E91C70" w:rsidP="00E91C70">
      <w:pPr>
        <w:jc w:val="both"/>
        <w:rPr>
          <w:b/>
          <w:sz w:val="18"/>
          <w:szCs w:val="18"/>
        </w:rPr>
      </w:pPr>
    </w:p>
    <w:p w:rsidR="00E91C70" w:rsidRDefault="00E91C70" w:rsidP="00E91C70">
      <w:pPr>
        <w:autoSpaceDE w:val="0"/>
        <w:ind w:firstLine="360"/>
        <w:rPr>
          <w:color w:val="000000"/>
          <w:sz w:val="20"/>
          <w:szCs w:val="20"/>
        </w:rPr>
      </w:pPr>
    </w:p>
    <w:p w:rsidR="00E91C70" w:rsidRDefault="00E91C70" w:rsidP="00E91C70">
      <w:pPr>
        <w:autoSpaceDE w:val="0"/>
        <w:ind w:firstLine="360"/>
        <w:rPr>
          <w:color w:val="000000"/>
          <w:sz w:val="20"/>
          <w:szCs w:val="20"/>
        </w:rPr>
      </w:pPr>
    </w:p>
    <w:p w:rsidR="00E91C70" w:rsidRDefault="00E91C70" w:rsidP="00E91C70">
      <w:pPr>
        <w:autoSpaceDE w:val="0"/>
        <w:ind w:firstLine="360"/>
        <w:rPr>
          <w:color w:val="000000"/>
          <w:sz w:val="20"/>
          <w:szCs w:val="20"/>
        </w:rPr>
      </w:pPr>
    </w:p>
    <w:p w:rsidR="00E91C70" w:rsidRDefault="00E91C70" w:rsidP="00E91C70">
      <w:pPr>
        <w:autoSpaceDE w:val="0"/>
        <w:ind w:firstLine="360"/>
        <w:rPr>
          <w:color w:val="000000"/>
          <w:sz w:val="20"/>
          <w:szCs w:val="20"/>
        </w:rPr>
      </w:pPr>
    </w:p>
    <w:p w:rsidR="00E91C70" w:rsidRDefault="00E91C70" w:rsidP="00E91C70">
      <w:pPr>
        <w:numPr>
          <w:ilvl w:val="0"/>
          <w:numId w:val="1"/>
        </w:numPr>
        <w:autoSpaceDE w:val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PROGRAM MISTRZOSTW:</w:t>
      </w:r>
    </w:p>
    <w:p w:rsidR="00E91C70" w:rsidRDefault="00E91C70" w:rsidP="00E91C70">
      <w:pPr>
        <w:autoSpaceDE w:val="0"/>
        <w:ind w:left="360"/>
        <w:rPr>
          <w:color w:val="000000"/>
          <w:sz w:val="20"/>
          <w:szCs w:val="20"/>
        </w:rPr>
      </w:pPr>
    </w:p>
    <w:p w:rsidR="00E91C70" w:rsidRDefault="00E91C70" w:rsidP="00E91C70">
      <w:pPr>
        <w:numPr>
          <w:ilvl w:val="0"/>
          <w:numId w:val="6"/>
        </w:numPr>
        <w:autoSpaceDE w:val="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13 sierpnia</w:t>
      </w:r>
      <w:r w:rsidRPr="008C3EC3">
        <w:rPr>
          <w:b/>
          <w:color w:val="000000"/>
          <w:sz w:val="18"/>
          <w:szCs w:val="18"/>
        </w:rPr>
        <w:t xml:space="preserve"> 201</w:t>
      </w:r>
      <w:r>
        <w:rPr>
          <w:b/>
          <w:color w:val="000000"/>
          <w:sz w:val="18"/>
          <w:szCs w:val="18"/>
        </w:rPr>
        <w:t>8</w:t>
      </w:r>
      <w:r w:rsidRPr="008C3EC3">
        <w:rPr>
          <w:b/>
          <w:color w:val="000000"/>
          <w:sz w:val="18"/>
          <w:szCs w:val="18"/>
        </w:rPr>
        <w:t xml:space="preserve"> r.</w:t>
      </w:r>
      <w:r>
        <w:rPr>
          <w:color w:val="000000"/>
          <w:sz w:val="18"/>
          <w:szCs w:val="18"/>
        </w:rPr>
        <w:t xml:space="preserve"> (poniedziałek) </w:t>
      </w:r>
      <w:r>
        <w:rPr>
          <w:color w:val="000000"/>
          <w:sz w:val="18"/>
          <w:szCs w:val="18"/>
        </w:rPr>
        <w:tab/>
        <w:t>- 16</w:t>
      </w:r>
      <w:r>
        <w:rPr>
          <w:color w:val="000000"/>
          <w:sz w:val="18"/>
          <w:szCs w:val="18"/>
          <w:u w:val="single"/>
          <w:vertAlign w:val="superscript"/>
        </w:rPr>
        <w:t>15</w:t>
      </w:r>
      <w:r>
        <w:rPr>
          <w:color w:val="000000"/>
          <w:sz w:val="18"/>
          <w:szCs w:val="18"/>
        </w:rPr>
        <w:t xml:space="preserve"> ÷ 16</w:t>
      </w:r>
      <w:r>
        <w:rPr>
          <w:color w:val="000000"/>
          <w:sz w:val="18"/>
          <w:szCs w:val="18"/>
          <w:u w:val="single"/>
          <w:vertAlign w:val="superscript"/>
        </w:rPr>
        <w:t>45</w:t>
      </w:r>
      <w:r>
        <w:rPr>
          <w:color w:val="000000"/>
          <w:sz w:val="18"/>
          <w:szCs w:val="18"/>
          <w:vertAlign w:val="superscript"/>
        </w:rPr>
        <w:t xml:space="preserve"> </w:t>
      </w:r>
      <w:r>
        <w:rPr>
          <w:color w:val="000000"/>
          <w:sz w:val="18"/>
          <w:szCs w:val="18"/>
        </w:rPr>
        <w:tab/>
        <w:t>– weryfikacja listy startowej – odprawa techniczna.</w:t>
      </w:r>
    </w:p>
    <w:p w:rsidR="00E91C70" w:rsidRDefault="00E91C70" w:rsidP="00E91C70">
      <w:pPr>
        <w:autoSpaceDE w:val="0"/>
        <w:ind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- 16</w:t>
      </w:r>
      <w:r>
        <w:rPr>
          <w:color w:val="000000"/>
          <w:sz w:val="18"/>
          <w:szCs w:val="18"/>
          <w:u w:val="single"/>
          <w:vertAlign w:val="superscript"/>
        </w:rPr>
        <w:t>45</w:t>
      </w:r>
      <w:r>
        <w:rPr>
          <w:color w:val="000000"/>
          <w:sz w:val="18"/>
          <w:szCs w:val="18"/>
        </w:rPr>
        <w:t xml:space="preserve"> ÷ 17</w:t>
      </w:r>
      <w:r>
        <w:rPr>
          <w:color w:val="000000"/>
          <w:sz w:val="18"/>
          <w:szCs w:val="18"/>
          <w:u w:val="single"/>
          <w:vertAlign w:val="superscript"/>
        </w:rPr>
        <w:t>00</w:t>
      </w:r>
      <w:r>
        <w:rPr>
          <w:color w:val="000000"/>
          <w:sz w:val="18"/>
          <w:szCs w:val="18"/>
        </w:rPr>
        <w:tab/>
        <w:t>– otwarcie mistrzostw z udziałem zaproszonych gości</w:t>
      </w:r>
    </w:p>
    <w:p w:rsidR="00E91C70" w:rsidRDefault="00E91C70" w:rsidP="00E91C70">
      <w:pPr>
        <w:autoSpaceDE w:val="0"/>
        <w:ind w:firstLine="708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ab/>
        <w:t xml:space="preserve">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- 17</w:t>
      </w:r>
      <w:r>
        <w:rPr>
          <w:color w:val="000000"/>
          <w:sz w:val="18"/>
          <w:szCs w:val="18"/>
          <w:u w:val="single"/>
          <w:vertAlign w:val="superscript"/>
        </w:rPr>
        <w:t>00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– runda I.</w:t>
      </w:r>
    </w:p>
    <w:p w:rsidR="00E91C70" w:rsidRDefault="00E91C70" w:rsidP="00E91C70">
      <w:pPr>
        <w:numPr>
          <w:ilvl w:val="0"/>
          <w:numId w:val="6"/>
        </w:numPr>
        <w:autoSpaceDE w:val="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14 sierpnia</w:t>
      </w:r>
      <w:r w:rsidRPr="008C3EC3">
        <w:rPr>
          <w:b/>
          <w:color w:val="000000"/>
          <w:sz w:val="18"/>
          <w:szCs w:val="18"/>
        </w:rPr>
        <w:t xml:space="preserve"> 201</w:t>
      </w:r>
      <w:r>
        <w:rPr>
          <w:b/>
          <w:color w:val="000000"/>
          <w:sz w:val="18"/>
          <w:szCs w:val="18"/>
        </w:rPr>
        <w:t>8</w:t>
      </w:r>
      <w:r w:rsidRPr="008C3EC3">
        <w:rPr>
          <w:b/>
          <w:color w:val="000000"/>
          <w:sz w:val="18"/>
          <w:szCs w:val="18"/>
        </w:rPr>
        <w:t xml:space="preserve"> r.</w:t>
      </w:r>
      <w:r>
        <w:rPr>
          <w:color w:val="000000"/>
          <w:sz w:val="18"/>
          <w:szCs w:val="18"/>
        </w:rPr>
        <w:t xml:space="preserve"> (wtorek) </w:t>
      </w:r>
      <w:r>
        <w:rPr>
          <w:color w:val="000000"/>
          <w:sz w:val="18"/>
          <w:szCs w:val="18"/>
        </w:rPr>
        <w:tab/>
        <w:t>- 17</w:t>
      </w:r>
      <w:r>
        <w:rPr>
          <w:color w:val="000000"/>
          <w:sz w:val="18"/>
          <w:szCs w:val="18"/>
          <w:u w:val="single"/>
          <w:vertAlign w:val="superscript"/>
        </w:rPr>
        <w:t>00</w:t>
      </w:r>
      <w:r>
        <w:rPr>
          <w:color w:val="000000"/>
          <w:sz w:val="18"/>
          <w:szCs w:val="18"/>
        </w:rPr>
        <w:t xml:space="preserve"> ÷ 21</w:t>
      </w:r>
      <w:r>
        <w:rPr>
          <w:color w:val="000000"/>
          <w:sz w:val="18"/>
          <w:szCs w:val="18"/>
          <w:u w:val="single"/>
          <w:vertAlign w:val="superscript"/>
        </w:rPr>
        <w:t>00</w:t>
      </w:r>
      <w:r>
        <w:rPr>
          <w:color w:val="000000"/>
          <w:sz w:val="18"/>
          <w:szCs w:val="18"/>
          <w:vertAlign w:val="superscript"/>
        </w:rPr>
        <w:t xml:space="preserve"> </w:t>
      </w:r>
      <w:r>
        <w:rPr>
          <w:color w:val="000000"/>
          <w:sz w:val="18"/>
          <w:szCs w:val="18"/>
        </w:rPr>
        <w:tab/>
        <w:t>– runda II.</w:t>
      </w:r>
    </w:p>
    <w:p w:rsidR="00E91C70" w:rsidRDefault="00E91C70" w:rsidP="00E91C70">
      <w:pPr>
        <w:numPr>
          <w:ilvl w:val="0"/>
          <w:numId w:val="6"/>
        </w:numPr>
        <w:autoSpaceDE w:val="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15 sierpnia</w:t>
      </w:r>
      <w:r w:rsidRPr="008C3EC3">
        <w:rPr>
          <w:b/>
          <w:color w:val="000000"/>
          <w:sz w:val="18"/>
          <w:szCs w:val="18"/>
        </w:rPr>
        <w:t xml:space="preserve"> 201</w:t>
      </w:r>
      <w:r>
        <w:rPr>
          <w:b/>
          <w:color w:val="000000"/>
          <w:sz w:val="18"/>
          <w:szCs w:val="18"/>
        </w:rPr>
        <w:t>8</w:t>
      </w:r>
      <w:r w:rsidRPr="008C3EC3">
        <w:rPr>
          <w:b/>
          <w:color w:val="000000"/>
          <w:sz w:val="18"/>
          <w:szCs w:val="18"/>
        </w:rPr>
        <w:t xml:space="preserve"> r.</w:t>
      </w:r>
      <w:r>
        <w:rPr>
          <w:color w:val="000000"/>
          <w:sz w:val="18"/>
          <w:szCs w:val="18"/>
        </w:rPr>
        <w:t xml:space="preserve"> (środa)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- 10</w:t>
      </w:r>
      <w:r>
        <w:rPr>
          <w:color w:val="000000"/>
          <w:sz w:val="18"/>
          <w:szCs w:val="18"/>
          <w:u w:val="single"/>
          <w:vertAlign w:val="superscript"/>
        </w:rPr>
        <w:t>00</w:t>
      </w:r>
      <w:r>
        <w:rPr>
          <w:color w:val="000000"/>
          <w:sz w:val="18"/>
          <w:szCs w:val="18"/>
        </w:rPr>
        <w:t xml:space="preserve"> ÷ 14</w:t>
      </w:r>
      <w:r>
        <w:rPr>
          <w:color w:val="000000"/>
          <w:sz w:val="18"/>
          <w:szCs w:val="18"/>
          <w:u w:val="single"/>
          <w:vertAlign w:val="superscript"/>
        </w:rPr>
        <w:t>00</w:t>
      </w:r>
      <w:r>
        <w:rPr>
          <w:color w:val="000000"/>
          <w:sz w:val="18"/>
          <w:szCs w:val="18"/>
          <w:vertAlign w:val="superscript"/>
        </w:rPr>
        <w:t xml:space="preserve"> </w:t>
      </w:r>
      <w:r>
        <w:rPr>
          <w:color w:val="000000"/>
          <w:sz w:val="18"/>
          <w:szCs w:val="18"/>
        </w:rPr>
        <w:tab/>
        <w:t>– runda III.</w:t>
      </w:r>
    </w:p>
    <w:p w:rsidR="00E91C70" w:rsidRDefault="00E91C70" w:rsidP="00E91C70">
      <w:pPr>
        <w:autoSpaceDE w:val="0"/>
        <w:ind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- 14</w:t>
      </w:r>
      <w:r>
        <w:rPr>
          <w:color w:val="000000"/>
          <w:sz w:val="18"/>
          <w:szCs w:val="18"/>
          <w:u w:val="single"/>
          <w:vertAlign w:val="superscript"/>
        </w:rPr>
        <w:t>00</w:t>
      </w:r>
      <w:r>
        <w:rPr>
          <w:color w:val="000000"/>
          <w:sz w:val="18"/>
          <w:szCs w:val="18"/>
        </w:rPr>
        <w:t xml:space="preserve"> ÷ 16</w:t>
      </w:r>
      <w:r>
        <w:rPr>
          <w:color w:val="000000"/>
          <w:sz w:val="18"/>
          <w:szCs w:val="18"/>
          <w:u w:val="single"/>
          <w:vertAlign w:val="superscript"/>
        </w:rPr>
        <w:t>00</w:t>
      </w:r>
      <w:r>
        <w:rPr>
          <w:color w:val="000000"/>
          <w:sz w:val="18"/>
          <w:szCs w:val="18"/>
        </w:rPr>
        <w:tab/>
        <w:t>– przerwa obiadowa.</w:t>
      </w:r>
    </w:p>
    <w:p w:rsidR="00E91C70" w:rsidRDefault="00E91C70" w:rsidP="00E91C70">
      <w:pPr>
        <w:autoSpaceDE w:val="0"/>
        <w:ind w:firstLine="708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ab/>
        <w:t xml:space="preserve">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- 16</w:t>
      </w:r>
      <w:r>
        <w:rPr>
          <w:color w:val="000000"/>
          <w:sz w:val="18"/>
          <w:szCs w:val="18"/>
          <w:u w:val="single"/>
          <w:vertAlign w:val="superscript"/>
        </w:rPr>
        <w:t>00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– runda IV.</w:t>
      </w:r>
    </w:p>
    <w:p w:rsidR="00E91C70" w:rsidRDefault="00E91C70" w:rsidP="00E91C70">
      <w:pPr>
        <w:numPr>
          <w:ilvl w:val="0"/>
          <w:numId w:val="6"/>
        </w:numPr>
        <w:autoSpaceDE w:val="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16 sierpnia</w:t>
      </w:r>
      <w:r w:rsidRPr="008C3EC3">
        <w:rPr>
          <w:b/>
          <w:color w:val="000000"/>
          <w:sz w:val="18"/>
          <w:szCs w:val="18"/>
        </w:rPr>
        <w:t xml:space="preserve"> 201</w:t>
      </w:r>
      <w:r>
        <w:rPr>
          <w:b/>
          <w:color w:val="000000"/>
          <w:sz w:val="18"/>
          <w:szCs w:val="18"/>
        </w:rPr>
        <w:t>8</w:t>
      </w:r>
      <w:r w:rsidRPr="008C3EC3">
        <w:rPr>
          <w:b/>
          <w:color w:val="000000"/>
          <w:sz w:val="18"/>
          <w:szCs w:val="18"/>
        </w:rPr>
        <w:t xml:space="preserve"> r.</w:t>
      </w:r>
      <w:r>
        <w:rPr>
          <w:color w:val="000000"/>
          <w:sz w:val="18"/>
          <w:szCs w:val="18"/>
        </w:rPr>
        <w:t xml:space="preserve"> (czwartek) </w:t>
      </w:r>
      <w:r>
        <w:rPr>
          <w:color w:val="000000"/>
          <w:sz w:val="18"/>
          <w:szCs w:val="18"/>
        </w:rPr>
        <w:tab/>
        <w:t>- 17</w:t>
      </w:r>
      <w:r>
        <w:rPr>
          <w:color w:val="000000"/>
          <w:sz w:val="18"/>
          <w:szCs w:val="18"/>
          <w:u w:val="single"/>
          <w:vertAlign w:val="superscript"/>
        </w:rPr>
        <w:t>00</w:t>
      </w:r>
      <w:r>
        <w:rPr>
          <w:color w:val="000000"/>
          <w:sz w:val="18"/>
          <w:szCs w:val="18"/>
        </w:rPr>
        <w:t xml:space="preserve"> ÷ 21</w:t>
      </w:r>
      <w:r>
        <w:rPr>
          <w:color w:val="000000"/>
          <w:sz w:val="18"/>
          <w:szCs w:val="18"/>
          <w:u w:val="single"/>
          <w:vertAlign w:val="superscript"/>
        </w:rPr>
        <w:t>00</w:t>
      </w:r>
      <w:r>
        <w:rPr>
          <w:color w:val="000000"/>
          <w:sz w:val="18"/>
          <w:szCs w:val="18"/>
          <w:vertAlign w:val="superscript"/>
        </w:rPr>
        <w:t xml:space="preserve"> </w:t>
      </w:r>
      <w:r>
        <w:rPr>
          <w:color w:val="000000"/>
          <w:sz w:val="18"/>
          <w:szCs w:val="18"/>
        </w:rPr>
        <w:tab/>
        <w:t>– runda V.</w:t>
      </w:r>
    </w:p>
    <w:p w:rsidR="00E91C70" w:rsidRDefault="00E91C70" w:rsidP="00E91C70">
      <w:pPr>
        <w:numPr>
          <w:ilvl w:val="0"/>
          <w:numId w:val="6"/>
        </w:numPr>
        <w:autoSpaceDE w:val="0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17 sierpnia</w:t>
      </w:r>
      <w:r w:rsidRPr="008C3EC3">
        <w:rPr>
          <w:b/>
          <w:color w:val="000000"/>
          <w:sz w:val="18"/>
          <w:szCs w:val="18"/>
        </w:rPr>
        <w:t xml:space="preserve"> 201</w:t>
      </w:r>
      <w:r>
        <w:rPr>
          <w:b/>
          <w:color w:val="000000"/>
          <w:sz w:val="18"/>
          <w:szCs w:val="18"/>
        </w:rPr>
        <w:t>8</w:t>
      </w:r>
      <w:r w:rsidRPr="008C3EC3">
        <w:rPr>
          <w:b/>
          <w:color w:val="000000"/>
          <w:sz w:val="18"/>
          <w:szCs w:val="18"/>
        </w:rPr>
        <w:t xml:space="preserve"> r.</w:t>
      </w:r>
      <w:r>
        <w:rPr>
          <w:color w:val="000000"/>
          <w:sz w:val="18"/>
          <w:szCs w:val="18"/>
        </w:rPr>
        <w:t xml:space="preserve"> (piątek)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- 17</w:t>
      </w:r>
      <w:r>
        <w:rPr>
          <w:color w:val="000000"/>
          <w:sz w:val="18"/>
          <w:szCs w:val="18"/>
          <w:u w:val="single"/>
          <w:vertAlign w:val="superscript"/>
        </w:rPr>
        <w:t>00</w:t>
      </w:r>
      <w:r>
        <w:rPr>
          <w:color w:val="000000"/>
          <w:sz w:val="18"/>
          <w:szCs w:val="18"/>
        </w:rPr>
        <w:t xml:space="preserve"> ÷ 21</w:t>
      </w:r>
      <w:r>
        <w:rPr>
          <w:color w:val="000000"/>
          <w:sz w:val="18"/>
          <w:szCs w:val="18"/>
          <w:u w:val="single"/>
          <w:vertAlign w:val="superscript"/>
        </w:rPr>
        <w:t>00</w:t>
      </w:r>
      <w:r>
        <w:rPr>
          <w:color w:val="000000"/>
          <w:sz w:val="18"/>
          <w:szCs w:val="18"/>
          <w:vertAlign w:val="superscript"/>
        </w:rPr>
        <w:t xml:space="preserve"> </w:t>
      </w:r>
      <w:r>
        <w:rPr>
          <w:color w:val="000000"/>
          <w:sz w:val="18"/>
          <w:szCs w:val="18"/>
        </w:rPr>
        <w:tab/>
        <w:t>– runda VI.</w:t>
      </w:r>
    </w:p>
    <w:p w:rsidR="00E91C70" w:rsidRDefault="00E91C70" w:rsidP="00E91C70">
      <w:pPr>
        <w:numPr>
          <w:ilvl w:val="0"/>
          <w:numId w:val="6"/>
        </w:numPr>
        <w:autoSpaceDE w:val="0"/>
        <w:rPr>
          <w:color w:val="000000"/>
          <w:sz w:val="18"/>
          <w:szCs w:val="18"/>
        </w:rPr>
      </w:pPr>
      <w:r w:rsidRPr="00F02FA4">
        <w:rPr>
          <w:b/>
          <w:color w:val="000000"/>
          <w:sz w:val="18"/>
          <w:szCs w:val="18"/>
        </w:rPr>
        <w:t>18 sierpnia 2018 r.</w:t>
      </w:r>
      <w:r w:rsidRPr="00F02FA4">
        <w:rPr>
          <w:color w:val="000000"/>
          <w:sz w:val="18"/>
          <w:szCs w:val="18"/>
        </w:rPr>
        <w:t xml:space="preserve"> (sobota) </w:t>
      </w:r>
      <w:r w:rsidRPr="00F02FA4">
        <w:rPr>
          <w:color w:val="000000"/>
          <w:sz w:val="18"/>
          <w:szCs w:val="18"/>
        </w:rPr>
        <w:tab/>
      </w:r>
      <w:r w:rsidRPr="00F02FA4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- 10</w:t>
      </w:r>
      <w:r>
        <w:rPr>
          <w:color w:val="000000"/>
          <w:sz w:val="18"/>
          <w:szCs w:val="18"/>
          <w:u w:val="single"/>
          <w:vertAlign w:val="superscript"/>
        </w:rPr>
        <w:t>00</w:t>
      </w:r>
      <w:r>
        <w:rPr>
          <w:color w:val="000000"/>
          <w:sz w:val="18"/>
          <w:szCs w:val="18"/>
        </w:rPr>
        <w:t xml:space="preserve"> ÷ 14</w:t>
      </w:r>
      <w:r>
        <w:rPr>
          <w:color w:val="000000"/>
          <w:sz w:val="18"/>
          <w:szCs w:val="18"/>
          <w:u w:val="single"/>
          <w:vertAlign w:val="superscript"/>
        </w:rPr>
        <w:t>00</w:t>
      </w:r>
      <w:r>
        <w:rPr>
          <w:color w:val="000000"/>
          <w:sz w:val="18"/>
          <w:szCs w:val="18"/>
          <w:vertAlign w:val="superscript"/>
        </w:rPr>
        <w:t xml:space="preserve"> </w:t>
      </w:r>
      <w:r>
        <w:rPr>
          <w:color w:val="000000"/>
          <w:sz w:val="18"/>
          <w:szCs w:val="18"/>
        </w:rPr>
        <w:tab/>
        <w:t>– runda VII.</w:t>
      </w:r>
    </w:p>
    <w:p w:rsidR="00E91C70" w:rsidRDefault="00E91C70" w:rsidP="00E91C70">
      <w:pPr>
        <w:autoSpaceDE w:val="0"/>
        <w:ind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- 14</w:t>
      </w:r>
      <w:r>
        <w:rPr>
          <w:color w:val="000000"/>
          <w:sz w:val="18"/>
          <w:szCs w:val="18"/>
          <w:u w:val="single"/>
          <w:vertAlign w:val="superscript"/>
        </w:rPr>
        <w:t>00</w:t>
      </w:r>
      <w:r>
        <w:rPr>
          <w:color w:val="000000"/>
          <w:sz w:val="18"/>
          <w:szCs w:val="18"/>
        </w:rPr>
        <w:t xml:space="preserve"> ÷ 16</w:t>
      </w:r>
      <w:r>
        <w:rPr>
          <w:color w:val="000000"/>
          <w:sz w:val="18"/>
          <w:szCs w:val="18"/>
          <w:u w:val="single"/>
          <w:vertAlign w:val="superscript"/>
        </w:rPr>
        <w:t>00</w:t>
      </w:r>
      <w:r>
        <w:rPr>
          <w:color w:val="000000"/>
          <w:sz w:val="18"/>
          <w:szCs w:val="18"/>
        </w:rPr>
        <w:tab/>
        <w:t>– przerwa obiadowa.</w:t>
      </w:r>
    </w:p>
    <w:p w:rsidR="00E91C70" w:rsidRDefault="00E91C70" w:rsidP="00E91C70">
      <w:pPr>
        <w:autoSpaceDE w:val="0"/>
        <w:ind w:firstLine="708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ab/>
        <w:t xml:space="preserve">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- 16</w:t>
      </w:r>
      <w:r>
        <w:rPr>
          <w:color w:val="000000"/>
          <w:sz w:val="18"/>
          <w:szCs w:val="18"/>
          <w:u w:val="single"/>
          <w:vertAlign w:val="superscript"/>
        </w:rPr>
        <w:t>00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– runda VIII.</w:t>
      </w:r>
    </w:p>
    <w:p w:rsidR="00E91C70" w:rsidRPr="00F02FA4" w:rsidRDefault="00E91C70" w:rsidP="00E91C70">
      <w:pPr>
        <w:numPr>
          <w:ilvl w:val="0"/>
          <w:numId w:val="6"/>
        </w:numPr>
        <w:autoSpaceDE w:val="0"/>
        <w:rPr>
          <w:color w:val="000000"/>
          <w:sz w:val="18"/>
          <w:szCs w:val="18"/>
        </w:rPr>
      </w:pPr>
      <w:r w:rsidRPr="00F02FA4">
        <w:rPr>
          <w:b/>
          <w:color w:val="000000"/>
          <w:sz w:val="18"/>
          <w:szCs w:val="18"/>
        </w:rPr>
        <w:t>1</w:t>
      </w:r>
      <w:r>
        <w:rPr>
          <w:b/>
          <w:color w:val="000000"/>
          <w:sz w:val="18"/>
          <w:szCs w:val="18"/>
        </w:rPr>
        <w:t>9</w:t>
      </w:r>
      <w:r w:rsidRPr="00F02FA4">
        <w:rPr>
          <w:b/>
          <w:color w:val="000000"/>
          <w:sz w:val="18"/>
          <w:szCs w:val="18"/>
        </w:rPr>
        <w:t xml:space="preserve"> sierpnia 2018 r.</w:t>
      </w:r>
      <w:r w:rsidRPr="00F02FA4">
        <w:rPr>
          <w:color w:val="000000"/>
          <w:sz w:val="18"/>
          <w:szCs w:val="18"/>
        </w:rPr>
        <w:t xml:space="preserve"> (</w:t>
      </w:r>
      <w:r>
        <w:rPr>
          <w:color w:val="000000"/>
          <w:sz w:val="18"/>
          <w:szCs w:val="18"/>
        </w:rPr>
        <w:t>niedziela</w:t>
      </w:r>
      <w:r w:rsidRPr="00F02FA4">
        <w:rPr>
          <w:color w:val="000000"/>
          <w:sz w:val="18"/>
          <w:szCs w:val="18"/>
        </w:rPr>
        <w:t xml:space="preserve">) </w:t>
      </w:r>
      <w:r>
        <w:rPr>
          <w:color w:val="000000"/>
          <w:sz w:val="18"/>
          <w:szCs w:val="18"/>
        </w:rPr>
        <w:tab/>
        <w:t>- 10</w:t>
      </w:r>
      <w:r>
        <w:rPr>
          <w:color w:val="000000"/>
          <w:sz w:val="18"/>
          <w:szCs w:val="18"/>
          <w:u w:val="single"/>
          <w:vertAlign w:val="superscript"/>
        </w:rPr>
        <w:t>00</w:t>
      </w:r>
      <w:r>
        <w:rPr>
          <w:color w:val="000000"/>
          <w:sz w:val="18"/>
          <w:szCs w:val="18"/>
        </w:rPr>
        <w:t xml:space="preserve"> ÷ 14</w:t>
      </w:r>
      <w:r>
        <w:rPr>
          <w:color w:val="000000"/>
          <w:sz w:val="18"/>
          <w:szCs w:val="18"/>
          <w:u w:val="single"/>
          <w:vertAlign w:val="superscript"/>
        </w:rPr>
        <w:t>00</w:t>
      </w:r>
      <w:r>
        <w:rPr>
          <w:color w:val="000000"/>
          <w:sz w:val="18"/>
          <w:szCs w:val="18"/>
          <w:vertAlign w:val="superscript"/>
        </w:rPr>
        <w:t xml:space="preserve"> </w:t>
      </w:r>
      <w:r>
        <w:rPr>
          <w:color w:val="000000"/>
          <w:sz w:val="18"/>
          <w:szCs w:val="18"/>
        </w:rPr>
        <w:tab/>
        <w:t>– runda IX.</w:t>
      </w:r>
    </w:p>
    <w:p w:rsidR="00E91C70" w:rsidRDefault="00E91C70" w:rsidP="00E91C70">
      <w:pPr>
        <w:autoSpaceDE w:val="0"/>
        <w:ind w:left="5664" w:hanging="141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- 14</w:t>
      </w:r>
      <w:r>
        <w:rPr>
          <w:color w:val="000000"/>
          <w:sz w:val="18"/>
          <w:szCs w:val="18"/>
          <w:u w:val="single"/>
          <w:vertAlign w:val="superscript"/>
        </w:rPr>
        <w:t>30</w:t>
      </w:r>
      <w:r>
        <w:rPr>
          <w:color w:val="000000"/>
          <w:sz w:val="18"/>
          <w:szCs w:val="18"/>
        </w:rPr>
        <w:t xml:space="preserve"> ÷ 15</w:t>
      </w:r>
      <w:r>
        <w:rPr>
          <w:color w:val="000000"/>
          <w:sz w:val="18"/>
          <w:szCs w:val="18"/>
          <w:u w:val="single"/>
          <w:vertAlign w:val="superscript"/>
        </w:rPr>
        <w:t>00</w:t>
      </w:r>
      <w:r>
        <w:rPr>
          <w:color w:val="000000"/>
          <w:sz w:val="18"/>
          <w:szCs w:val="18"/>
        </w:rPr>
        <w:tab/>
        <w:t>– podsumowanie mistrzostw, wręczenie pucharów, dyplomów i nagród.</w:t>
      </w:r>
    </w:p>
    <w:p w:rsidR="00E91C70" w:rsidRDefault="00E91C70" w:rsidP="00E91C70">
      <w:pPr>
        <w:autoSpaceDE w:val="0"/>
        <w:ind w:firstLine="708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ab/>
        <w:t xml:space="preserve">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- 15</w:t>
      </w:r>
      <w:r>
        <w:rPr>
          <w:color w:val="000000"/>
          <w:sz w:val="18"/>
          <w:szCs w:val="18"/>
          <w:u w:val="single"/>
          <w:vertAlign w:val="superscript"/>
        </w:rPr>
        <w:t>00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– Zakończenie mistrzostw.</w:t>
      </w:r>
    </w:p>
    <w:p w:rsidR="00E91C70" w:rsidRDefault="00E91C70" w:rsidP="00E91C70">
      <w:pPr>
        <w:autoSpaceDE w:val="0"/>
        <w:rPr>
          <w:color w:val="000000"/>
          <w:sz w:val="20"/>
          <w:szCs w:val="20"/>
        </w:rPr>
      </w:pPr>
    </w:p>
    <w:p w:rsidR="00E91C70" w:rsidRDefault="00E91C70" w:rsidP="00E91C70">
      <w:pPr>
        <w:numPr>
          <w:ilvl w:val="0"/>
          <w:numId w:val="1"/>
        </w:numPr>
        <w:autoSpaceDE w:val="0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ZASADY FINANSOWANIA:</w:t>
      </w:r>
    </w:p>
    <w:p w:rsidR="00E91C70" w:rsidRDefault="00E91C70" w:rsidP="00E91C70">
      <w:pPr>
        <w:autoSpaceDE w:val="0"/>
        <w:ind w:left="360"/>
        <w:rPr>
          <w:b/>
          <w:color w:val="000000"/>
          <w:sz w:val="20"/>
          <w:szCs w:val="20"/>
          <w:u w:val="single"/>
        </w:rPr>
      </w:pPr>
    </w:p>
    <w:p w:rsidR="00E91C70" w:rsidRDefault="00E91C70" w:rsidP="00E91C70">
      <w:pPr>
        <w:numPr>
          <w:ilvl w:val="0"/>
          <w:numId w:val="6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Zawodnicy zobowiązani są do wpłacenia wpisowego (uwzględniającego opłatę rankingową do FIDE) w wysokości:</w:t>
      </w:r>
    </w:p>
    <w:p w:rsidR="00E91C70" w:rsidRDefault="00E91C70" w:rsidP="00E91C70">
      <w:pPr>
        <w:numPr>
          <w:ilvl w:val="0"/>
          <w:numId w:val="6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Turniej A: </w:t>
      </w:r>
    </w:p>
    <w:p w:rsidR="00E91C70" w:rsidRDefault="00E91C70" w:rsidP="00E91C70">
      <w:pPr>
        <w:ind w:left="142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ab/>
      </w:r>
      <w:r w:rsidRPr="00B8333B">
        <w:rPr>
          <w:sz w:val="18"/>
          <w:szCs w:val="18"/>
        </w:rPr>
        <w:t xml:space="preserve">seniorzy </w:t>
      </w:r>
      <w:r>
        <w:rPr>
          <w:b/>
          <w:sz w:val="18"/>
          <w:szCs w:val="18"/>
        </w:rPr>
        <w:t>– 100 zł,</w:t>
      </w:r>
    </w:p>
    <w:p w:rsidR="00E91C70" w:rsidRDefault="00E91C70" w:rsidP="00E91C70">
      <w:pPr>
        <w:ind w:left="1428"/>
        <w:jc w:val="both"/>
        <w:rPr>
          <w:sz w:val="18"/>
          <w:szCs w:val="18"/>
        </w:rPr>
      </w:pPr>
      <w:r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ab/>
      </w:r>
      <w:r w:rsidRPr="00B8333B">
        <w:rPr>
          <w:sz w:val="18"/>
          <w:szCs w:val="18"/>
        </w:rPr>
        <w:t xml:space="preserve">juniorzy </w:t>
      </w:r>
      <w:r>
        <w:rPr>
          <w:sz w:val="18"/>
          <w:szCs w:val="18"/>
        </w:rPr>
        <w:t xml:space="preserve">– </w:t>
      </w:r>
      <w:r>
        <w:rPr>
          <w:b/>
          <w:sz w:val="18"/>
          <w:szCs w:val="18"/>
        </w:rPr>
        <w:t>8</w:t>
      </w:r>
      <w:r w:rsidRPr="00B8333B">
        <w:rPr>
          <w:b/>
          <w:sz w:val="18"/>
          <w:szCs w:val="18"/>
        </w:rPr>
        <w:t>0 zł</w:t>
      </w:r>
      <w:r>
        <w:rPr>
          <w:sz w:val="18"/>
          <w:szCs w:val="18"/>
        </w:rPr>
        <w:t>.</w:t>
      </w:r>
    </w:p>
    <w:p w:rsidR="00E91C70" w:rsidRDefault="00E91C70" w:rsidP="00E91C70">
      <w:pPr>
        <w:numPr>
          <w:ilvl w:val="0"/>
          <w:numId w:val="6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Turniej B:</w:t>
      </w:r>
    </w:p>
    <w:p w:rsidR="00E91C70" w:rsidRDefault="00E91C70" w:rsidP="00E91C70">
      <w:pPr>
        <w:ind w:left="142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ab/>
      </w:r>
      <w:r w:rsidRPr="00B8333B">
        <w:rPr>
          <w:sz w:val="18"/>
          <w:szCs w:val="18"/>
        </w:rPr>
        <w:t xml:space="preserve">seniorzy </w:t>
      </w:r>
      <w:r>
        <w:rPr>
          <w:b/>
          <w:sz w:val="18"/>
          <w:szCs w:val="18"/>
        </w:rPr>
        <w:t>– 90 zł,</w:t>
      </w:r>
    </w:p>
    <w:p w:rsidR="00E91C70" w:rsidRDefault="00E91C70" w:rsidP="00E91C70">
      <w:pPr>
        <w:ind w:left="1428"/>
        <w:jc w:val="both"/>
        <w:rPr>
          <w:sz w:val="18"/>
          <w:szCs w:val="18"/>
        </w:rPr>
      </w:pPr>
      <w:r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ab/>
      </w:r>
      <w:r w:rsidRPr="00B8333B">
        <w:rPr>
          <w:sz w:val="18"/>
          <w:szCs w:val="18"/>
        </w:rPr>
        <w:t xml:space="preserve">juniorzy </w:t>
      </w:r>
      <w:r>
        <w:rPr>
          <w:sz w:val="18"/>
          <w:szCs w:val="18"/>
        </w:rPr>
        <w:t xml:space="preserve">– </w:t>
      </w:r>
      <w:r>
        <w:rPr>
          <w:b/>
          <w:sz w:val="18"/>
          <w:szCs w:val="18"/>
        </w:rPr>
        <w:t>7</w:t>
      </w:r>
      <w:r w:rsidRPr="00B8333B">
        <w:rPr>
          <w:b/>
          <w:sz w:val="18"/>
          <w:szCs w:val="18"/>
        </w:rPr>
        <w:t>0 zł</w:t>
      </w:r>
      <w:r>
        <w:rPr>
          <w:sz w:val="18"/>
          <w:szCs w:val="18"/>
        </w:rPr>
        <w:t>.</w:t>
      </w:r>
    </w:p>
    <w:p w:rsidR="002434A6" w:rsidRPr="002434A6" w:rsidRDefault="00E91C70" w:rsidP="00E91C70">
      <w:pPr>
        <w:numPr>
          <w:ilvl w:val="0"/>
          <w:numId w:val="6"/>
        </w:numPr>
        <w:jc w:val="both"/>
        <w:rPr>
          <w:sz w:val="18"/>
          <w:szCs w:val="18"/>
        </w:rPr>
      </w:pPr>
      <w:r w:rsidRPr="00814884">
        <w:rPr>
          <w:sz w:val="18"/>
          <w:szCs w:val="18"/>
        </w:rPr>
        <w:t>Wpisowe należy wpłacać przelewem na</w:t>
      </w:r>
      <w:r>
        <w:rPr>
          <w:b/>
          <w:sz w:val="18"/>
          <w:szCs w:val="18"/>
        </w:rPr>
        <w:t xml:space="preserve"> </w:t>
      </w:r>
      <w:r w:rsidRPr="00814884">
        <w:rPr>
          <w:sz w:val="18"/>
          <w:szCs w:val="18"/>
        </w:rPr>
        <w:t>konto</w:t>
      </w:r>
      <w:r>
        <w:rPr>
          <w:b/>
          <w:sz w:val="18"/>
          <w:szCs w:val="18"/>
        </w:rPr>
        <w:t xml:space="preserve"> Kujawsko-Pomorskiego Związku Szachowego nr</w:t>
      </w:r>
      <w:r w:rsidR="002434A6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                                      </w:t>
      </w:r>
    </w:p>
    <w:p w:rsidR="00E91C70" w:rsidRPr="0003780D" w:rsidRDefault="00E91C70" w:rsidP="002434A6">
      <w:pPr>
        <w:ind w:left="1428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95 9511 0000 2001 0004 3498 0001 </w:t>
      </w:r>
      <w:r w:rsidRPr="00814884">
        <w:rPr>
          <w:sz w:val="18"/>
          <w:szCs w:val="18"/>
        </w:rPr>
        <w:t>wraz z podaniem imienia i nazwiska osoby, której wpłata dotyczy (w przypadku wpłat zbiorowych, imiona i nazwiska zawodników)</w:t>
      </w:r>
      <w:r>
        <w:rPr>
          <w:b/>
          <w:sz w:val="18"/>
          <w:szCs w:val="18"/>
        </w:rPr>
        <w:t xml:space="preserve"> do dnia </w:t>
      </w:r>
      <w:r>
        <w:rPr>
          <w:b/>
          <w:sz w:val="18"/>
          <w:szCs w:val="18"/>
          <w:u w:val="single"/>
        </w:rPr>
        <w:t>10</w:t>
      </w:r>
      <w:r w:rsidRPr="00814884">
        <w:rPr>
          <w:b/>
          <w:sz w:val="18"/>
          <w:szCs w:val="18"/>
          <w:u w:val="single"/>
        </w:rPr>
        <w:t>.</w:t>
      </w:r>
      <w:r>
        <w:rPr>
          <w:b/>
          <w:sz w:val="18"/>
          <w:szCs w:val="18"/>
          <w:u w:val="single"/>
        </w:rPr>
        <w:t>08</w:t>
      </w:r>
      <w:r w:rsidRPr="00814884">
        <w:rPr>
          <w:b/>
          <w:sz w:val="18"/>
          <w:szCs w:val="18"/>
          <w:u w:val="single"/>
        </w:rPr>
        <w:t>.201</w:t>
      </w:r>
      <w:r>
        <w:rPr>
          <w:b/>
          <w:sz w:val="18"/>
          <w:szCs w:val="18"/>
          <w:u w:val="single"/>
        </w:rPr>
        <w:t>8</w:t>
      </w:r>
      <w:r w:rsidRPr="00814884">
        <w:rPr>
          <w:b/>
          <w:sz w:val="18"/>
          <w:szCs w:val="18"/>
          <w:u w:val="single"/>
        </w:rPr>
        <w:t xml:space="preserve"> r.</w:t>
      </w:r>
    </w:p>
    <w:p w:rsidR="00E91C70" w:rsidRPr="0041487B" w:rsidRDefault="00E91C70" w:rsidP="00E91C70">
      <w:pPr>
        <w:numPr>
          <w:ilvl w:val="0"/>
          <w:numId w:val="6"/>
        </w:numPr>
        <w:jc w:val="both"/>
        <w:rPr>
          <w:sz w:val="18"/>
          <w:szCs w:val="18"/>
        </w:rPr>
      </w:pPr>
      <w:r w:rsidRPr="00814884">
        <w:rPr>
          <w:sz w:val="18"/>
          <w:szCs w:val="18"/>
        </w:rPr>
        <w:t xml:space="preserve">W przypadkach braku możliwości dokonania płatności przelewem, </w:t>
      </w:r>
      <w:r>
        <w:rPr>
          <w:sz w:val="18"/>
          <w:szCs w:val="18"/>
        </w:rPr>
        <w:t>dyrektor</w:t>
      </w:r>
      <w:r w:rsidRPr="0081488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turnieju (lub osoba przez niego wyznaczona) </w:t>
      </w:r>
      <w:r w:rsidRPr="00814884">
        <w:rPr>
          <w:sz w:val="18"/>
          <w:szCs w:val="18"/>
        </w:rPr>
        <w:t xml:space="preserve">przyjmował będzie wpłaty na sali gier </w:t>
      </w:r>
      <w:r>
        <w:rPr>
          <w:b/>
          <w:sz w:val="18"/>
          <w:szCs w:val="18"/>
        </w:rPr>
        <w:t>(tylko zgłoszenie do mistrzostw w dniu zawodów obarczone będzie koniecznością wpłaty wpisowego o 30 zł wyższego).</w:t>
      </w:r>
    </w:p>
    <w:p w:rsidR="00E91C70" w:rsidRPr="002C39E8" w:rsidRDefault="00E91C70" w:rsidP="00E91C70">
      <w:pPr>
        <w:numPr>
          <w:ilvl w:val="0"/>
          <w:numId w:val="6"/>
        </w:numPr>
        <w:jc w:val="both"/>
        <w:rPr>
          <w:color w:val="000000"/>
          <w:sz w:val="20"/>
          <w:szCs w:val="20"/>
        </w:rPr>
      </w:pPr>
      <w:r>
        <w:rPr>
          <w:sz w:val="18"/>
          <w:szCs w:val="18"/>
        </w:rPr>
        <w:t>Koszty organizacyjne pokrywa sekcja szachowa AZS UMK Toruń oraz Kujawsko-Pomorski Związek Szachowy.</w:t>
      </w:r>
    </w:p>
    <w:p w:rsidR="00E91C70" w:rsidRDefault="00E91C70" w:rsidP="00E91C70">
      <w:pPr>
        <w:autoSpaceDE w:val="0"/>
        <w:ind w:firstLine="360"/>
        <w:rPr>
          <w:color w:val="000000"/>
          <w:sz w:val="20"/>
          <w:szCs w:val="20"/>
        </w:rPr>
      </w:pPr>
    </w:p>
    <w:p w:rsidR="00E91C70" w:rsidRDefault="00E91C70" w:rsidP="00E91C70">
      <w:pPr>
        <w:numPr>
          <w:ilvl w:val="0"/>
          <w:numId w:val="1"/>
        </w:numPr>
        <w:autoSpaceDE w:val="0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NAGRODY:</w:t>
      </w:r>
    </w:p>
    <w:p w:rsidR="00E91C70" w:rsidRDefault="00E91C70" w:rsidP="00E91C70">
      <w:pPr>
        <w:autoSpaceDE w:val="0"/>
        <w:ind w:left="360"/>
        <w:rPr>
          <w:b/>
          <w:color w:val="000000"/>
          <w:sz w:val="20"/>
          <w:szCs w:val="20"/>
          <w:u w:val="single"/>
        </w:rPr>
      </w:pPr>
    </w:p>
    <w:p w:rsidR="00E91C70" w:rsidRPr="00BF3700" w:rsidRDefault="00E91C70" w:rsidP="00E91C70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>
        <w:rPr>
          <w:sz w:val="18"/>
          <w:szCs w:val="18"/>
        </w:rPr>
        <w:t>Zawodnicy z miejsc I-III w turniejach A oraz B oraz mistrzyni województwa kujawsko-pomorskiego otrzymują puchary, dyplomy i nagrody finansowe w podanych poniżej wysokościach*:</w:t>
      </w:r>
    </w:p>
    <w:p w:rsidR="00E91C70" w:rsidRDefault="00E91C70" w:rsidP="00E91C70">
      <w:pPr>
        <w:ind w:left="1428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8810E2">
        <w:rPr>
          <w:b/>
          <w:sz w:val="18"/>
          <w:szCs w:val="18"/>
        </w:rPr>
        <w:t>TURNIEJ A:</w:t>
      </w:r>
    </w:p>
    <w:p w:rsidR="00E91C70" w:rsidRDefault="00E91C70" w:rsidP="00E91C70">
      <w:pPr>
        <w:ind w:left="1428"/>
        <w:jc w:val="both"/>
        <w:rPr>
          <w:sz w:val="18"/>
          <w:szCs w:val="18"/>
        </w:rPr>
      </w:pPr>
      <w:r>
        <w:rPr>
          <w:sz w:val="18"/>
          <w:szCs w:val="18"/>
        </w:rPr>
        <w:tab/>
        <w:t>-</w:t>
      </w:r>
      <w:r>
        <w:rPr>
          <w:sz w:val="18"/>
          <w:szCs w:val="18"/>
        </w:rPr>
        <w:tab/>
        <w:t xml:space="preserve">I miejsce –– </w:t>
      </w:r>
      <w:r w:rsidRPr="00665153">
        <w:rPr>
          <w:b/>
          <w:sz w:val="18"/>
          <w:szCs w:val="18"/>
        </w:rPr>
        <w:t>1000</w:t>
      </w:r>
      <w:r>
        <w:rPr>
          <w:sz w:val="18"/>
          <w:szCs w:val="18"/>
        </w:rPr>
        <w:t xml:space="preserve"> </w:t>
      </w:r>
      <w:r w:rsidRPr="008810E2">
        <w:rPr>
          <w:b/>
          <w:sz w:val="18"/>
          <w:szCs w:val="18"/>
        </w:rPr>
        <w:t>zł</w:t>
      </w:r>
      <w:r>
        <w:rPr>
          <w:b/>
          <w:sz w:val="18"/>
          <w:szCs w:val="18"/>
        </w:rPr>
        <w:t xml:space="preserve"> brutto</w:t>
      </w:r>
      <w:r w:rsidRPr="008810E2">
        <w:rPr>
          <w:b/>
          <w:sz w:val="18"/>
          <w:szCs w:val="18"/>
        </w:rPr>
        <w:t>.</w:t>
      </w:r>
    </w:p>
    <w:p w:rsidR="00E91C70" w:rsidRPr="008810E2" w:rsidRDefault="00E91C70" w:rsidP="00E91C70">
      <w:pPr>
        <w:ind w:left="1428"/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  <w:t>-</w:t>
      </w:r>
      <w:r>
        <w:rPr>
          <w:sz w:val="18"/>
          <w:szCs w:val="18"/>
        </w:rPr>
        <w:tab/>
        <w:t xml:space="preserve">II miejsce – </w:t>
      </w:r>
      <w:r w:rsidRPr="00665153">
        <w:rPr>
          <w:b/>
          <w:sz w:val="18"/>
          <w:szCs w:val="18"/>
        </w:rPr>
        <w:t>700</w:t>
      </w:r>
      <w:r w:rsidRPr="008810E2">
        <w:rPr>
          <w:b/>
          <w:sz w:val="18"/>
          <w:szCs w:val="18"/>
        </w:rPr>
        <w:t xml:space="preserve"> zł.</w:t>
      </w:r>
    </w:p>
    <w:p w:rsidR="00E91C70" w:rsidRPr="008810E2" w:rsidRDefault="00E91C70" w:rsidP="00E91C70">
      <w:pPr>
        <w:ind w:left="1428"/>
        <w:jc w:val="both"/>
        <w:rPr>
          <w:b/>
          <w:sz w:val="18"/>
          <w:szCs w:val="18"/>
        </w:rPr>
      </w:pPr>
      <w:r>
        <w:rPr>
          <w:sz w:val="18"/>
          <w:szCs w:val="18"/>
        </w:rPr>
        <w:tab/>
        <w:t>-</w:t>
      </w:r>
      <w:r>
        <w:rPr>
          <w:sz w:val="18"/>
          <w:szCs w:val="18"/>
        </w:rPr>
        <w:tab/>
        <w:t xml:space="preserve">III miejsce – </w:t>
      </w:r>
      <w:r w:rsidRPr="00665153">
        <w:rPr>
          <w:b/>
          <w:sz w:val="18"/>
          <w:szCs w:val="18"/>
        </w:rPr>
        <w:t>300</w:t>
      </w:r>
      <w:r w:rsidRPr="008810E2">
        <w:rPr>
          <w:b/>
          <w:sz w:val="18"/>
          <w:szCs w:val="18"/>
        </w:rPr>
        <w:t xml:space="preserve"> zł</w:t>
      </w:r>
      <w:r>
        <w:rPr>
          <w:b/>
          <w:sz w:val="18"/>
          <w:szCs w:val="18"/>
        </w:rPr>
        <w:t>.</w:t>
      </w:r>
    </w:p>
    <w:p w:rsidR="00E91C70" w:rsidRPr="008810E2" w:rsidRDefault="00E91C70" w:rsidP="00E91C70">
      <w:pPr>
        <w:ind w:left="1428"/>
        <w:jc w:val="both"/>
        <w:rPr>
          <w:b/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</w:r>
      <w:r w:rsidRPr="008810E2">
        <w:rPr>
          <w:b/>
          <w:sz w:val="18"/>
          <w:szCs w:val="18"/>
        </w:rPr>
        <w:t>TURNIEJ B:</w:t>
      </w:r>
    </w:p>
    <w:p w:rsidR="00E91C70" w:rsidRDefault="00E91C70" w:rsidP="00E91C70">
      <w:pPr>
        <w:ind w:left="1428" w:firstLine="696"/>
        <w:jc w:val="both"/>
        <w:rPr>
          <w:sz w:val="18"/>
          <w:szCs w:val="18"/>
        </w:rPr>
      </w:pPr>
      <w:r>
        <w:rPr>
          <w:sz w:val="18"/>
          <w:szCs w:val="18"/>
        </w:rPr>
        <w:t>-</w:t>
      </w:r>
      <w:r>
        <w:rPr>
          <w:sz w:val="18"/>
          <w:szCs w:val="18"/>
        </w:rPr>
        <w:tab/>
        <w:t>I miejsce –</w:t>
      </w:r>
      <w:r>
        <w:rPr>
          <w:b/>
          <w:sz w:val="18"/>
          <w:szCs w:val="18"/>
        </w:rPr>
        <w:t xml:space="preserve"> 400 </w:t>
      </w:r>
      <w:r w:rsidRPr="008810E2">
        <w:rPr>
          <w:b/>
          <w:sz w:val="18"/>
          <w:szCs w:val="18"/>
        </w:rPr>
        <w:t>zł</w:t>
      </w:r>
      <w:r>
        <w:rPr>
          <w:b/>
          <w:sz w:val="18"/>
          <w:szCs w:val="18"/>
        </w:rPr>
        <w:t xml:space="preserve"> brutto</w:t>
      </w:r>
      <w:r w:rsidRPr="008810E2">
        <w:rPr>
          <w:b/>
          <w:sz w:val="18"/>
          <w:szCs w:val="18"/>
        </w:rPr>
        <w:t>.</w:t>
      </w:r>
    </w:p>
    <w:p w:rsidR="00E91C70" w:rsidRDefault="00E91C70" w:rsidP="00E91C70">
      <w:pPr>
        <w:ind w:left="1428"/>
        <w:jc w:val="both"/>
        <w:rPr>
          <w:sz w:val="18"/>
          <w:szCs w:val="18"/>
        </w:rPr>
      </w:pPr>
      <w:r>
        <w:rPr>
          <w:sz w:val="18"/>
          <w:szCs w:val="18"/>
        </w:rPr>
        <w:tab/>
        <w:t>-</w:t>
      </w:r>
      <w:r>
        <w:rPr>
          <w:sz w:val="18"/>
          <w:szCs w:val="18"/>
        </w:rPr>
        <w:tab/>
        <w:t xml:space="preserve">II miejsce – </w:t>
      </w:r>
      <w:r>
        <w:rPr>
          <w:b/>
          <w:sz w:val="18"/>
          <w:szCs w:val="18"/>
        </w:rPr>
        <w:t>250</w:t>
      </w:r>
      <w:r w:rsidRPr="008810E2">
        <w:rPr>
          <w:b/>
          <w:sz w:val="18"/>
          <w:szCs w:val="18"/>
        </w:rPr>
        <w:t xml:space="preserve"> zł.</w:t>
      </w:r>
    </w:p>
    <w:p w:rsidR="00E91C70" w:rsidRDefault="00E91C70" w:rsidP="00E91C70">
      <w:pPr>
        <w:ind w:left="1428"/>
        <w:jc w:val="both"/>
        <w:rPr>
          <w:sz w:val="18"/>
          <w:szCs w:val="18"/>
        </w:rPr>
      </w:pPr>
      <w:r>
        <w:rPr>
          <w:sz w:val="18"/>
          <w:szCs w:val="18"/>
        </w:rPr>
        <w:tab/>
        <w:t>-</w:t>
      </w:r>
      <w:r>
        <w:rPr>
          <w:sz w:val="18"/>
          <w:szCs w:val="18"/>
        </w:rPr>
        <w:tab/>
        <w:t xml:space="preserve">III miejsce – </w:t>
      </w:r>
      <w:r w:rsidRPr="00665153">
        <w:rPr>
          <w:b/>
          <w:sz w:val="18"/>
          <w:szCs w:val="18"/>
        </w:rPr>
        <w:t>150</w:t>
      </w:r>
      <w:r w:rsidRPr="008810E2">
        <w:rPr>
          <w:b/>
          <w:sz w:val="18"/>
          <w:szCs w:val="18"/>
        </w:rPr>
        <w:t xml:space="preserve"> zł</w:t>
      </w:r>
      <w:r>
        <w:rPr>
          <w:b/>
          <w:sz w:val="18"/>
          <w:szCs w:val="18"/>
        </w:rPr>
        <w:t>.</w:t>
      </w:r>
    </w:p>
    <w:p w:rsidR="00E91C70" w:rsidRDefault="00E91C70" w:rsidP="00E91C70">
      <w:pPr>
        <w:ind w:left="1428"/>
        <w:jc w:val="both"/>
        <w:rPr>
          <w:sz w:val="18"/>
          <w:szCs w:val="18"/>
        </w:rPr>
      </w:pPr>
    </w:p>
    <w:p w:rsidR="00E91C70" w:rsidRPr="00DC752A" w:rsidRDefault="00E91C70" w:rsidP="00E91C70">
      <w:pPr>
        <w:numPr>
          <w:ilvl w:val="0"/>
          <w:numId w:val="7"/>
        </w:numPr>
        <w:jc w:val="both"/>
        <w:rPr>
          <w:b/>
          <w:color w:val="000000"/>
          <w:sz w:val="20"/>
          <w:szCs w:val="20"/>
        </w:rPr>
      </w:pPr>
      <w:r>
        <w:rPr>
          <w:b/>
          <w:sz w:val="18"/>
          <w:szCs w:val="18"/>
        </w:rPr>
        <w:t>*</w:t>
      </w:r>
      <w:r w:rsidRPr="00DC752A">
        <w:rPr>
          <w:b/>
          <w:sz w:val="18"/>
          <w:szCs w:val="18"/>
        </w:rPr>
        <w:t xml:space="preserve">Podane powyżej sumy uwzględniają udział co najmniej </w:t>
      </w:r>
      <w:r>
        <w:rPr>
          <w:b/>
          <w:sz w:val="18"/>
          <w:szCs w:val="18"/>
        </w:rPr>
        <w:t>25</w:t>
      </w:r>
      <w:r w:rsidRPr="00DC752A">
        <w:rPr>
          <w:b/>
          <w:sz w:val="18"/>
          <w:szCs w:val="18"/>
        </w:rPr>
        <w:t xml:space="preserve"> uczestników w każdej z grup. W przypadku niższej frekwencji</w:t>
      </w:r>
      <w:r>
        <w:rPr>
          <w:b/>
          <w:sz w:val="18"/>
          <w:szCs w:val="18"/>
        </w:rPr>
        <w:t xml:space="preserve"> </w:t>
      </w:r>
      <w:r w:rsidRPr="00DC752A">
        <w:rPr>
          <w:b/>
          <w:sz w:val="18"/>
          <w:szCs w:val="18"/>
        </w:rPr>
        <w:t xml:space="preserve">organizator zastrzega sobie możliwość obniżenia wysokości podanych powyżej nagród w stosunku procentowym do ostatecznej ilości zawodników.  </w:t>
      </w:r>
    </w:p>
    <w:p w:rsidR="00E91C70" w:rsidRPr="00814884" w:rsidRDefault="00E91C70" w:rsidP="00E91C70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>
        <w:rPr>
          <w:sz w:val="18"/>
          <w:szCs w:val="18"/>
        </w:rPr>
        <w:t xml:space="preserve">Ostateczna wysokość nagród finansowych </w:t>
      </w:r>
      <w:r w:rsidRPr="00DC752A">
        <w:rPr>
          <w:b/>
          <w:sz w:val="18"/>
          <w:szCs w:val="18"/>
          <w:u w:val="single"/>
        </w:rPr>
        <w:t>zostanie podana przed rozpoczęciem 1 rundy</w:t>
      </w:r>
      <w:r>
        <w:rPr>
          <w:b/>
          <w:sz w:val="18"/>
          <w:szCs w:val="18"/>
          <w:u w:val="single"/>
        </w:rPr>
        <w:t>.</w:t>
      </w:r>
    </w:p>
    <w:p w:rsidR="00E91C70" w:rsidRPr="008810E2" w:rsidRDefault="00E91C70" w:rsidP="00E91C70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>
        <w:rPr>
          <w:sz w:val="18"/>
          <w:szCs w:val="18"/>
        </w:rPr>
        <w:t xml:space="preserve">Pula nagród rzeczowych w zawodach wynosić będzie ok. </w:t>
      </w:r>
      <w:r>
        <w:rPr>
          <w:b/>
          <w:sz w:val="18"/>
          <w:szCs w:val="18"/>
        </w:rPr>
        <w:t>1000</w:t>
      </w:r>
      <w:r w:rsidRPr="00814884">
        <w:rPr>
          <w:b/>
          <w:sz w:val="18"/>
          <w:szCs w:val="18"/>
        </w:rPr>
        <w:t xml:space="preserve"> zł</w:t>
      </w:r>
      <w:r>
        <w:rPr>
          <w:sz w:val="18"/>
          <w:szCs w:val="18"/>
        </w:rPr>
        <w:t>, a nagrody te będą wręczane co najmniej do 10 miejsca w każdym z turniejów lub za dalsze lokaty w przypadku pozyskania dodatkowych sponsorów. (Pula nagród może ulec zmianie)</w:t>
      </w:r>
    </w:p>
    <w:p w:rsidR="00E91C70" w:rsidRDefault="00E91C70" w:rsidP="00E91C70">
      <w:pPr>
        <w:autoSpaceDE w:val="0"/>
        <w:ind w:firstLine="360"/>
        <w:jc w:val="both"/>
        <w:rPr>
          <w:color w:val="000000"/>
          <w:sz w:val="20"/>
          <w:szCs w:val="20"/>
        </w:rPr>
      </w:pPr>
    </w:p>
    <w:p w:rsidR="00E91C70" w:rsidRDefault="00E91C70" w:rsidP="00E91C70">
      <w:pPr>
        <w:numPr>
          <w:ilvl w:val="0"/>
          <w:numId w:val="1"/>
        </w:numPr>
        <w:autoSpaceDE w:val="0"/>
      </w:pPr>
      <w:r>
        <w:rPr>
          <w:b/>
          <w:color w:val="000000"/>
          <w:sz w:val="20"/>
          <w:szCs w:val="20"/>
          <w:u w:val="single"/>
        </w:rPr>
        <w:t>USTALENIA KOŃCOWE:</w:t>
      </w:r>
    </w:p>
    <w:p w:rsidR="00E91C70" w:rsidRDefault="00E91C70" w:rsidP="00E91C70">
      <w:pPr>
        <w:autoSpaceDE w:val="0"/>
        <w:ind w:left="360"/>
        <w:rPr>
          <w:b/>
          <w:color w:val="000000"/>
          <w:sz w:val="20"/>
          <w:szCs w:val="20"/>
          <w:u w:val="single"/>
        </w:rPr>
      </w:pPr>
    </w:p>
    <w:p w:rsidR="00E91C70" w:rsidRDefault="00E91C70" w:rsidP="00E91C70">
      <w:pPr>
        <w:numPr>
          <w:ilvl w:val="1"/>
          <w:numId w:val="1"/>
        </w:numPr>
        <w:tabs>
          <w:tab w:val="left" w:pos="900"/>
        </w:tabs>
        <w:autoSpaceDE w:val="0"/>
        <w:ind w:left="900"/>
        <w:rPr>
          <w:sz w:val="18"/>
          <w:szCs w:val="18"/>
        </w:rPr>
      </w:pPr>
      <w:r>
        <w:rPr>
          <w:color w:val="000000"/>
          <w:sz w:val="18"/>
          <w:szCs w:val="18"/>
        </w:rPr>
        <w:t>Sprzęt szachowy zapewnia organizator.</w:t>
      </w:r>
    </w:p>
    <w:p w:rsidR="00E91C70" w:rsidRDefault="00E91C70" w:rsidP="00E91C70">
      <w:pPr>
        <w:numPr>
          <w:ilvl w:val="1"/>
          <w:numId w:val="1"/>
        </w:numPr>
        <w:tabs>
          <w:tab w:val="left" w:pos="900"/>
        </w:tabs>
        <w:autoSpaceDE w:val="0"/>
        <w:ind w:left="900"/>
        <w:rPr>
          <w:sz w:val="18"/>
          <w:szCs w:val="18"/>
        </w:rPr>
      </w:pPr>
      <w:r>
        <w:rPr>
          <w:sz w:val="18"/>
          <w:szCs w:val="18"/>
        </w:rPr>
        <w:t>Zawodnicy startują na koszt własny lub delegujących ich klubów.</w:t>
      </w:r>
    </w:p>
    <w:p w:rsidR="00E91C70" w:rsidRDefault="00E91C70" w:rsidP="00E91C70">
      <w:pPr>
        <w:numPr>
          <w:ilvl w:val="1"/>
          <w:numId w:val="1"/>
        </w:numPr>
        <w:tabs>
          <w:tab w:val="left" w:pos="900"/>
        </w:tabs>
        <w:autoSpaceDE w:val="0"/>
        <w:ind w:left="900"/>
        <w:rPr>
          <w:color w:val="000000"/>
          <w:sz w:val="18"/>
          <w:szCs w:val="18"/>
        </w:rPr>
      </w:pPr>
      <w:r>
        <w:rPr>
          <w:sz w:val="18"/>
          <w:szCs w:val="18"/>
        </w:rPr>
        <w:t>Za zdolność lekarską do startu w zawodach oraz ubezpieczenie odpowiedzialny jest klub delegujący zawodnika do udziału w turnieju.</w:t>
      </w:r>
    </w:p>
    <w:p w:rsidR="00E91C70" w:rsidRPr="00EE6F3D" w:rsidRDefault="00E91C70" w:rsidP="00E91C70">
      <w:pPr>
        <w:numPr>
          <w:ilvl w:val="1"/>
          <w:numId w:val="1"/>
        </w:numPr>
        <w:tabs>
          <w:tab w:val="left" w:pos="900"/>
        </w:tabs>
        <w:autoSpaceDE w:val="0"/>
        <w:ind w:left="900"/>
      </w:pPr>
      <w:r>
        <w:rPr>
          <w:color w:val="000000"/>
          <w:sz w:val="18"/>
          <w:szCs w:val="18"/>
        </w:rPr>
        <w:t xml:space="preserve">Organizator zastrzega sobie prawo do </w:t>
      </w:r>
      <w:r>
        <w:rPr>
          <w:sz w:val="18"/>
          <w:szCs w:val="18"/>
        </w:rPr>
        <w:t>ostatecznej interpretacji i ewentualnych</w:t>
      </w:r>
      <w:r>
        <w:rPr>
          <w:color w:val="000000"/>
          <w:sz w:val="18"/>
          <w:szCs w:val="18"/>
        </w:rPr>
        <w:t xml:space="preserve"> zmian w regulaminie.</w:t>
      </w:r>
      <w:bookmarkEnd w:id="0"/>
    </w:p>
    <w:p w:rsidR="00E91C70" w:rsidRPr="00112882" w:rsidRDefault="00E91C70" w:rsidP="00E91C70">
      <w:pPr>
        <w:numPr>
          <w:ilvl w:val="1"/>
          <w:numId w:val="1"/>
        </w:numPr>
        <w:tabs>
          <w:tab w:val="left" w:pos="900"/>
        </w:tabs>
        <w:autoSpaceDE w:val="0"/>
        <w:ind w:left="900"/>
      </w:pPr>
      <w:r>
        <w:rPr>
          <w:color w:val="000000"/>
          <w:sz w:val="18"/>
          <w:szCs w:val="18"/>
        </w:rPr>
        <w:t>Na sali gry obowiązuje zakaz używania włączonych telefonów komórkowych (poza przypadkami zgłoszonymi Sędziemu Głównemu przed rozpoczęciem turnieju).</w:t>
      </w:r>
    </w:p>
    <w:p w:rsidR="00E91C70" w:rsidRPr="00A141EE" w:rsidRDefault="00E91C70" w:rsidP="00E91C70">
      <w:pPr>
        <w:numPr>
          <w:ilvl w:val="1"/>
          <w:numId w:val="1"/>
        </w:numPr>
        <w:tabs>
          <w:tab w:val="clear" w:pos="1440"/>
          <w:tab w:val="left" w:pos="900"/>
          <w:tab w:val="num" w:pos="993"/>
        </w:tabs>
        <w:autoSpaceDE w:val="0"/>
        <w:ind w:left="851" w:hanging="284"/>
      </w:pPr>
      <w:r>
        <w:rPr>
          <w:color w:val="000000"/>
          <w:sz w:val="18"/>
          <w:szCs w:val="18"/>
        </w:rPr>
        <w:t>Dostępna baza noclegowa (uczestnicy mistrzostw organizują sobie noclegi we własnym zakresie; w trakcie realizacji):</w:t>
      </w:r>
    </w:p>
    <w:p w:rsidR="00E91C70" w:rsidRDefault="00E91C70" w:rsidP="00E91C70">
      <w:pPr>
        <w:tabs>
          <w:tab w:val="left" w:pos="900"/>
        </w:tabs>
        <w:autoSpaceDE w:val="0"/>
        <w:ind w:left="85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</w:p>
    <w:p w:rsidR="00E91C70" w:rsidRDefault="00E91C70" w:rsidP="00E91C70">
      <w:pPr>
        <w:suppressAutoHyphens w:val="0"/>
        <w:rPr>
          <w:b/>
          <w:bCs/>
          <w:color w:val="FF0000"/>
          <w:sz w:val="18"/>
          <w:szCs w:val="18"/>
          <w:shd w:val="clear" w:color="auto" w:fill="FFFFFF"/>
          <w:lang w:eastAsia="pl-PL"/>
        </w:rPr>
      </w:pPr>
    </w:p>
    <w:p w:rsidR="00E91C70" w:rsidRDefault="00E91C70" w:rsidP="00E91C70">
      <w:pPr>
        <w:tabs>
          <w:tab w:val="left" w:pos="900"/>
        </w:tabs>
        <w:autoSpaceDE w:val="0"/>
        <w:ind w:left="1406" w:hanging="555"/>
        <w:rPr>
          <w:color w:val="000000"/>
          <w:sz w:val="18"/>
          <w:szCs w:val="18"/>
        </w:rPr>
      </w:pPr>
    </w:p>
    <w:p w:rsidR="00D83E53" w:rsidRPr="002434A6" w:rsidRDefault="00E91C70" w:rsidP="00E91C70">
      <w:pPr>
        <w:numPr>
          <w:ilvl w:val="0"/>
          <w:numId w:val="1"/>
        </w:numPr>
        <w:autoSpaceDE w:val="0"/>
      </w:pPr>
      <w:r>
        <w:rPr>
          <w:b/>
          <w:color w:val="000000"/>
          <w:sz w:val="20"/>
          <w:szCs w:val="20"/>
          <w:u w:val="single"/>
        </w:rPr>
        <w:t>PARTNERZY MISTRZOSTW: (w trakcie realizacji)</w:t>
      </w:r>
    </w:p>
    <w:p w:rsidR="002434A6" w:rsidRDefault="002434A6" w:rsidP="002434A6">
      <w:pPr>
        <w:pStyle w:val="ListParagraph"/>
        <w:numPr>
          <w:ilvl w:val="0"/>
          <w:numId w:val="9"/>
        </w:numPr>
        <w:autoSpaceDE w:val="0"/>
        <w:rPr>
          <w:sz w:val="18"/>
          <w:szCs w:val="18"/>
        </w:rPr>
      </w:pPr>
      <w:r w:rsidRPr="002434A6">
        <w:rPr>
          <w:sz w:val="18"/>
          <w:szCs w:val="18"/>
        </w:rPr>
        <w:t>Czasopismo szachowe „Mat”</w:t>
      </w:r>
    </w:p>
    <w:p w:rsidR="00985EF7" w:rsidRPr="002434A6" w:rsidRDefault="00985EF7" w:rsidP="002434A6">
      <w:pPr>
        <w:pStyle w:val="ListParagraph"/>
        <w:numPr>
          <w:ilvl w:val="0"/>
          <w:numId w:val="9"/>
        </w:numPr>
        <w:autoSpaceDE w:val="0"/>
        <w:rPr>
          <w:sz w:val="18"/>
          <w:szCs w:val="18"/>
        </w:rPr>
      </w:pPr>
      <w:r>
        <w:rPr>
          <w:sz w:val="18"/>
          <w:szCs w:val="18"/>
        </w:rPr>
        <w:t>Czasopismo szachowe „Panorama Szachowa”</w:t>
      </w:r>
      <w:bookmarkStart w:id="1" w:name="_GoBack"/>
      <w:bookmarkEnd w:id="1"/>
    </w:p>
    <w:p w:rsidR="002434A6" w:rsidRPr="002434A6" w:rsidRDefault="002434A6" w:rsidP="002434A6">
      <w:pPr>
        <w:pStyle w:val="ListParagraph"/>
        <w:numPr>
          <w:ilvl w:val="0"/>
          <w:numId w:val="9"/>
        </w:numPr>
        <w:autoSpaceDE w:val="0"/>
        <w:rPr>
          <w:sz w:val="18"/>
          <w:szCs w:val="18"/>
        </w:rPr>
      </w:pPr>
      <w:r w:rsidRPr="002434A6">
        <w:rPr>
          <w:sz w:val="18"/>
          <w:szCs w:val="18"/>
        </w:rPr>
        <w:t>Portal ChilliTorun.pl</w:t>
      </w:r>
    </w:p>
    <w:p w:rsidR="002434A6" w:rsidRDefault="002434A6" w:rsidP="002434A6">
      <w:pPr>
        <w:pStyle w:val="ListParagraph"/>
        <w:autoSpaceDE w:val="0"/>
        <w:ind w:left="1440"/>
      </w:pPr>
    </w:p>
    <w:sectPr w:rsidR="002434A6">
      <w:pgSz w:w="11906" w:h="16838"/>
      <w:pgMar w:top="567" w:right="567" w:bottom="737" w:left="56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D2C9E"/>
    <w:multiLevelType w:val="hybridMultilevel"/>
    <w:tmpl w:val="DDD257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4851EC"/>
    <w:multiLevelType w:val="hybridMultilevel"/>
    <w:tmpl w:val="65B6726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D54559"/>
    <w:multiLevelType w:val="hybridMultilevel"/>
    <w:tmpl w:val="3A0439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125788"/>
    <w:multiLevelType w:val="hybridMultilevel"/>
    <w:tmpl w:val="B51EDE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F6D44DA"/>
    <w:multiLevelType w:val="hybridMultilevel"/>
    <w:tmpl w:val="9C2237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BE77EDF"/>
    <w:multiLevelType w:val="hybridMultilevel"/>
    <w:tmpl w:val="6C4293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407349B"/>
    <w:multiLevelType w:val="hybridMultilevel"/>
    <w:tmpl w:val="B45EF9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B142F0E"/>
    <w:multiLevelType w:val="hybridMultilevel"/>
    <w:tmpl w:val="FA50630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70"/>
    <w:rsid w:val="002434A6"/>
    <w:rsid w:val="00985EF7"/>
    <w:rsid w:val="00D83E53"/>
    <w:rsid w:val="00E91C70"/>
    <w:rsid w:val="00E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2A96E"/>
  <w15:chartTrackingRefBased/>
  <w15:docId w15:val="{C57FA473-8A01-407A-894A-75FD506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C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1C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sarbiter.com/turnieje/2018/ti_45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essarbiter.com/turnieje/2018/ti_457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kedzierski@onet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998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Musiał Adam</cp:lastModifiedBy>
  <cp:revision>4</cp:revision>
  <dcterms:created xsi:type="dcterms:W3CDTF">2018-07-09T14:00:00Z</dcterms:created>
  <dcterms:modified xsi:type="dcterms:W3CDTF">2018-08-21T11:17:00Z</dcterms:modified>
</cp:coreProperties>
</file>