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8E8" w:rsidRPr="00EF18E8" w:rsidRDefault="00EF18E8" w:rsidP="00EF18E8">
      <w:pPr>
        <w:spacing w:before="180" w:after="120" w:line="240" w:lineRule="auto"/>
        <w:jc w:val="center"/>
        <w:rPr>
          <w:rFonts w:ascii="Tahoma" w:eastAsia="Times New Roman" w:hAnsi="Tahoma" w:cs="Tahoma"/>
          <w:color w:val="3E3314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b/>
          <w:bCs/>
          <w:color w:val="3E3314"/>
          <w:sz w:val="18"/>
          <w:szCs w:val="18"/>
          <w:u w:val="single"/>
          <w:lang w:eastAsia="pl-PL"/>
        </w:rPr>
        <w:t>KOMUNIKAT III DOLNOŚLĄSKIEJ LIGI JUNIORÓW W SZACHACH</w:t>
      </w:r>
    </w:p>
    <w:p w:rsidR="00EF18E8" w:rsidRPr="00EF18E8" w:rsidRDefault="00EF18E8" w:rsidP="00EF18E8">
      <w:pPr>
        <w:spacing w:after="0" w:line="240" w:lineRule="auto"/>
        <w:rPr>
          <w:rFonts w:ascii="Tahoma" w:eastAsia="Times New Roman" w:hAnsi="Tahoma" w:cs="Tahoma"/>
          <w:color w:val="3E3314"/>
          <w:sz w:val="18"/>
          <w:szCs w:val="18"/>
          <w:lang w:eastAsia="pl-PL"/>
        </w:rPr>
      </w:pPr>
      <w:hyperlink r:id="rId5" w:history="1">
        <w:r w:rsidRPr="00EF18E8">
          <w:rPr>
            <w:rFonts w:ascii="Tahoma" w:eastAsia="Times New Roman" w:hAnsi="Tahoma" w:cs="Tahoma"/>
            <w:b/>
            <w:bCs/>
            <w:color w:val="816E41"/>
            <w:sz w:val="18"/>
            <w:szCs w:val="18"/>
            <w:u w:val="single"/>
            <w:lang w:eastAsia="pl-PL"/>
          </w:rPr>
          <w:t>http://www.chessarbiter.com/turnieje/2019/tdr_1550/</w:t>
        </w:r>
      </w:hyperlink>
    </w:p>
    <w:p w:rsidR="00EF18E8" w:rsidRPr="00EF18E8" w:rsidRDefault="00EF18E8" w:rsidP="00EF18E8">
      <w:pPr>
        <w:numPr>
          <w:ilvl w:val="0"/>
          <w:numId w:val="1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Organizator</w:t>
      </w: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: Dolnośląski Związek Szachowy we Wrocławiu</w:t>
      </w:r>
    </w:p>
    <w:p w:rsidR="00EF18E8" w:rsidRPr="00EF18E8" w:rsidRDefault="00EF18E8" w:rsidP="00EF18E8">
      <w:pPr>
        <w:numPr>
          <w:ilvl w:val="0"/>
          <w:numId w:val="1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Termin</w:t>
      </w: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: 12-14.04.2019 </w:t>
      </w:r>
      <w:proofErr w:type="gramStart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r</w:t>
      </w:r>
      <w:proofErr w:type="gramEnd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. (piątek-niedziela)</w:t>
      </w:r>
    </w:p>
    <w:p w:rsidR="00EF18E8" w:rsidRPr="00EF18E8" w:rsidRDefault="00EF18E8" w:rsidP="00EF18E8">
      <w:pPr>
        <w:numPr>
          <w:ilvl w:val="0"/>
          <w:numId w:val="1"/>
        </w:numPr>
        <w:spacing w:after="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Zakwaterowanie i sala gry</w:t>
      </w: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: Pensjonat Magda, Lasocin 7 Pieszyce (Góry Sowie) - </w:t>
      </w:r>
      <w:hyperlink r:id="rId6" w:history="1">
        <w:r w:rsidRPr="00EF18E8">
          <w:rPr>
            <w:rFonts w:ascii="Tahoma" w:eastAsia="Times New Roman" w:hAnsi="Tahoma" w:cs="Tahoma"/>
            <w:b/>
            <w:bCs/>
            <w:color w:val="816E41"/>
            <w:sz w:val="18"/>
            <w:szCs w:val="18"/>
            <w:u w:val="single"/>
            <w:lang w:eastAsia="pl-PL"/>
          </w:rPr>
          <w:t>https://goo.gl/maps/fs83bqJw2352</w:t>
        </w:r>
      </w:hyperlink>
    </w:p>
    <w:p w:rsidR="00EF18E8" w:rsidRPr="00EF18E8" w:rsidRDefault="00EF18E8" w:rsidP="00EF18E8">
      <w:pPr>
        <w:numPr>
          <w:ilvl w:val="0"/>
          <w:numId w:val="1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Pokoje</w:t>
      </w: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: 2-3-4 osobowe, z pełnym węzłem sanitarnym, 80% pok. 2 os, ograniczona ilość pokoi 3-4 osobowych, ograniczona ilość miejsc noclegowych.</w:t>
      </w:r>
    </w:p>
    <w:p w:rsidR="00EF18E8" w:rsidRPr="00EF18E8" w:rsidRDefault="00EF18E8" w:rsidP="00EF18E8">
      <w:pPr>
        <w:numPr>
          <w:ilvl w:val="0"/>
          <w:numId w:val="1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Koszt udziału 1 osoby</w:t>
      </w: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: od kolacji 12.04.2019 </w:t>
      </w:r>
      <w:proofErr w:type="gramStart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do</w:t>
      </w:r>
      <w:proofErr w:type="gramEnd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 obiadu 14.04.2019 </w:t>
      </w:r>
      <w:proofErr w:type="gramStart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r</w:t>
      </w:r>
      <w:proofErr w:type="gramEnd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. – 195 zł; dodatkowy obiad lub kolacja w dniach 12-14.04 </w:t>
      </w:r>
      <w:proofErr w:type="gramStart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odpowiednio</w:t>
      </w:r>
      <w:proofErr w:type="gramEnd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 20zł/15zł - po wcześniejszym zgłoszeniu i opłaceniu. Śniadania i kolacje w postaci bufetu szwedzkiego, obiad dwudaniowy, napoje.</w:t>
      </w:r>
    </w:p>
    <w:p w:rsidR="00EF18E8" w:rsidRPr="00EF18E8" w:rsidRDefault="00EF18E8" w:rsidP="00EF18E8">
      <w:pPr>
        <w:numPr>
          <w:ilvl w:val="0"/>
          <w:numId w:val="1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Wpisowe</w:t>
      </w: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: za I zespół klubowy – 80 zł, za II zespół klubowy oraz III zespół klubowy – 40 zł plus opłata klasyfikacyjno-rankingowa </w:t>
      </w:r>
      <w:proofErr w:type="spellStart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PZSzach</w:t>
      </w:r>
      <w:proofErr w:type="spellEnd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 – 15 zł od każdego zawodnika (dotyczy także zawodników rezerwowych pod warunkiem rozegrania przynajmniej 1 partii).</w:t>
      </w:r>
    </w:p>
    <w:p w:rsidR="00EF18E8" w:rsidRPr="00EF18E8" w:rsidRDefault="00EF18E8" w:rsidP="00EF18E8">
      <w:pPr>
        <w:numPr>
          <w:ilvl w:val="0"/>
          <w:numId w:val="1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Terminarz</w:t>
      </w: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:</w:t>
      </w:r>
    </w:p>
    <w:p w:rsidR="00EF18E8" w:rsidRPr="00EF18E8" w:rsidRDefault="00EF18E8" w:rsidP="00EF18E8">
      <w:pPr>
        <w:numPr>
          <w:ilvl w:val="0"/>
          <w:numId w:val="2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u w:val="single"/>
          <w:lang w:eastAsia="pl-PL"/>
        </w:rPr>
        <w:t>12.04.2019 (</w:t>
      </w:r>
      <w:proofErr w:type="gramStart"/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u w:val="single"/>
          <w:lang w:eastAsia="pl-PL"/>
        </w:rPr>
        <w:t>piątek</w:t>
      </w:r>
      <w:proofErr w:type="gramEnd"/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u w:val="single"/>
          <w:lang w:eastAsia="pl-PL"/>
        </w:rPr>
        <w:t>)</w:t>
      </w:r>
    </w:p>
    <w:p w:rsidR="00EF18E8" w:rsidRPr="00EF18E8" w:rsidRDefault="00EF18E8" w:rsidP="00EF18E8">
      <w:pPr>
        <w:spacing w:after="0" w:line="240" w:lineRule="auto"/>
        <w:ind w:left="714" w:hanging="357"/>
        <w:rPr>
          <w:rFonts w:ascii="Tahoma" w:eastAsia="Times New Roman" w:hAnsi="Tahoma" w:cs="Tahoma"/>
          <w:color w:val="3E3314"/>
          <w:sz w:val="18"/>
          <w:szCs w:val="18"/>
          <w:lang w:eastAsia="pl-PL"/>
        </w:rPr>
      </w:pPr>
      <w:r w:rsidRPr="00EF18E8">
        <w:rPr>
          <w:rFonts w:ascii="Symbol" w:eastAsia="Times New Roman" w:hAnsi="Symbol" w:cs="Tahoma"/>
          <w:color w:val="3E3314"/>
          <w:sz w:val="20"/>
          <w:szCs w:val="20"/>
          <w:lang w:eastAsia="pl-PL"/>
        </w:rPr>
        <w:t></w:t>
      </w:r>
      <w:r w:rsidRPr="00EF18E8">
        <w:rPr>
          <w:rFonts w:ascii="Times New Roman" w:eastAsia="Times New Roman" w:hAnsi="Times New Roman" w:cs="Times New Roman"/>
          <w:color w:val="3E3314"/>
          <w:sz w:val="14"/>
          <w:szCs w:val="14"/>
          <w:lang w:eastAsia="pl-PL"/>
        </w:rPr>
        <w:t>         </w:t>
      </w:r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 xml:space="preserve">13.00 – 14.30 – </w:t>
      </w:r>
      <w:proofErr w:type="gramStart"/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>przyjazdy</w:t>
      </w:r>
      <w:proofErr w:type="gramEnd"/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>, kwaterowanie</w:t>
      </w:r>
    </w:p>
    <w:p w:rsidR="00EF18E8" w:rsidRPr="00EF18E8" w:rsidRDefault="00EF18E8" w:rsidP="00EF18E8">
      <w:pPr>
        <w:spacing w:after="0" w:line="240" w:lineRule="auto"/>
        <w:ind w:left="714" w:hanging="357"/>
        <w:rPr>
          <w:rFonts w:ascii="Tahoma" w:eastAsia="Times New Roman" w:hAnsi="Tahoma" w:cs="Tahoma"/>
          <w:color w:val="3E3314"/>
          <w:sz w:val="18"/>
          <w:szCs w:val="18"/>
          <w:lang w:eastAsia="pl-PL"/>
        </w:rPr>
      </w:pPr>
      <w:r w:rsidRPr="00EF18E8">
        <w:rPr>
          <w:rFonts w:ascii="Symbol" w:eastAsia="Times New Roman" w:hAnsi="Symbol" w:cs="Tahoma"/>
          <w:color w:val="3E3314"/>
          <w:sz w:val="20"/>
          <w:szCs w:val="20"/>
          <w:lang w:eastAsia="pl-PL"/>
        </w:rPr>
        <w:t></w:t>
      </w:r>
      <w:r w:rsidRPr="00EF18E8">
        <w:rPr>
          <w:rFonts w:ascii="Times New Roman" w:eastAsia="Times New Roman" w:hAnsi="Times New Roman" w:cs="Times New Roman"/>
          <w:color w:val="3E3314"/>
          <w:sz w:val="14"/>
          <w:szCs w:val="14"/>
          <w:lang w:eastAsia="pl-PL"/>
        </w:rPr>
        <w:t>         </w:t>
      </w:r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 xml:space="preserve">14.00 – </w:t>
      </w:r>
      <w:proofErr w:type="gramStart"/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>obiad</w:t>
      </w:r>
      <w:proofErr w:type="gramEnd"/>
    </w:p>
    <w:p w:rsidR="00EF18E8" w:rsidRPr="00EF18E8" w:rsidRDefault="00EF18E8" w:rsidP="00EF18E8">
      <w:pPr>
        <w:spacing w:after="0" w:line="240" w:lineRule="auto"/>
        <w:ind w:left="714" w:hanging="357"/>
        <w:rPr>
          <w:rFonts w:ascii="Tahoma" w:eastAsia="Times New Roman" w:hAnsi="Tahoma" w:cs="Tahoma"/>
          <w:color w:val="3E3314"/>
          <w:sz w:val="18"/>
          <w:szCs w:val="18"/>
          <w:lang w:eastAsia="pl-PL"/>
        </w:rPr>
      </w:pPr>
      <w:r w:rsidRPr="00EF18E8">
        <w:rPr>
          <w:rFonts w:ascii="Symbol" w:eastAsia="Times New Roman" w:hAnsi="Symbol" w:cs="Tahoma"/>
          <w:color w:val="3E3314"/>
          <w:sz w:val="20"/>
          <w:szCs w:val="20"/>
          <w:lang w:eastAsia="pl-PL"/>
        </w:rPr>
        <w:t></w:t>
      </w:r>
      <w:r w:rsidRPr="00EF18E8">
        <w:rPr>
          <w:rFonts w:ascii="Times New Roman" w:eastAsia="Times New Roman" w:hAnsi="Times New Roman" w:cs="Times New Roman"/>
          <w:color w:val="3E3314"/>
          <w:sz w:val="14"/>
          <w:szCs w:val="14"/>
          <w:lang w:eastAsia="pl-PL"/>
        </w:rPr>
        <w:t>         </w:t>
      </w:r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 xml:space="preserve">14.45 – </w:t>
      </w:r>
      <w:proofErr w:type="gramStart"/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>odprawa</w:t>
      </w:r>
      <w:proofErr w:type="gramEnd"/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 xml:space="preserve"> techniczna</w:t>
      </w:r>
    </w:p>
    <w:p w:rsidR="00EF18E8" w:rsidRPr="00EF18E8" w:rsidRDefault="00EF18E8" w:rsidP="00EF18E8">
      <w:pPr>
        <w:spacing w:after="0" w:line="240" w:lineRule="auto"/>
        <w:ind w:left="714" w:hanging="357"/>
        <w:rPr>
          <w:rFonts w:ascii="Tahoma" w:eastAsia="Times New Roman" w:hAnsi="Tahoma" w:cs="Tahoma"/>
          <w:color w:val="3E3314"/>
          <w:sz w:val="18"/>
          <w:szCs w:val="18"/>
          <w:lang w:eastAsia="pl-PL"/>
        </w:rPr>
      </w:pPr>
      <w:r w:rsidRPr="00EF18E8">
        <w:rPr>
          <w:rFonts w:ascii="Symbol" w:eastAsia="Times New Roman" w:hAnsi="Symbol" w:cs="Tahoma"/>
          <w:color w:val="3E3314"/>
          <w:sz w:val="20"/>
          <w:szCs w:val="20"/>
          <w:lang w:eastAsia="pl-PL"/>
        </w:rPr>
        <w:t></w:t>
      </w:r>
      <w:r w:rsidRPr="00EF18E8">
        <w:rPr>
          <w:rFonts w:ascii="Times New Roman" w:eastAsia="Times New Roman" w:hAnsi="Times New Roman" w:cs="Times New Roman"/>
          <w:color w:val="3E3314"/>
          <w:sz w:val="14"/>
          <w:szCs w:val="14"/>
          <w:lang w:eastAsia="pl-PL"/>
        </w:rPr>
        <w:t>         </w:t>
      </w:r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 xml:space="preserve">15.00 – </w:t>
      </w:r>
      <w:proofErr w:type="gramStart"/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>otwarcie</w:t>
      </w:r>
      <w:proofErr w:type="gramEnd"/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 xml:space="preserve"> zawodów, I runda</w:t>
      </w:r>
    </w:p>
    <w:p w:rsidR="00EF18E8" w:rsidRPr="00EF18E8" w:rsidRDefault="00EF18E8" w:rsidP="00EF18E8">
      <w:pPr>
        <w:spacing w:after="0" w:line="240" w:lineRule="auto"/>
        <w:ind w:left="714" w:hanging="357"/>
        <w:rPr>
          <w:rFonts w:ascii="Tahoma" w:eastAsia="Times New Roman" w:hAnsi="Tahoma" w:cs="Tahoma"/>
          <w:color w:val="3E3314"/>
          <w:sz w:val="18"/>
          <w:szCs w:val="18"/>
          <w:lang w:eastAsia="pl-PL"/>
        </w:rPr>
      </w:pPr>
      <w:r w:rsidRPr="00EF18E8">
        <w:rPr>
          <w:rFonts w:ascii="Symbol" w:eastAsia="Times New Roman" w:hAnsi="Symbol" w:cs="Tahoma"/>
          <w:color w:val="3E3314"/>
          <w:sz w:val="20"/>
          <w:szCs w:val="20"/>
          <w:lang w:eastAsia="pl-PL"/>
        </w:rPr>
        <w:t></w:t>
      </w:r>
      <w:r w:rsidRPr="00EF18E8">
        <w:rPr>
          <w:rFonts w:ascii="Times New Roman" w:eastAsia="Times New Roman" w:hAnsi="Times New Roman" w:cs="Times New Roman"/>
          <w:color w:val="3E3314"/>
          <w:sz w:val="14"/>
          <w:szCs w:val="14"/>
          <w:lang w:eastAsia="pl-PL"/>
        </w:rPr>
        <w:t>         </w:t>
      </w:r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 xml:space="preserve">18.00 – </w:t>
      </w:r>
      <w:proofErr w:type="gramStart"/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>kolacja</w:t>
      </w:r>
      <w:proofErr w:type="gramEnd"/>
    </w:p>
    <w:p w:rsidR="00EF18E8" w:rsidRPr="00EF18E8" w:rsidRDefault="00EF18E8" w:rsidP="00EF18E8">
      <w:pPr>
        <w:spacing w:after="0" w:line="240" w:lineRule="auto"/>
        <w:ind w:left="714" w:hanging="357"/>
        <w:rPr>
          <w:rFonts w:ascii="Tahoma" w:eastAsia="Times New Roman" w:hAnsi="Tahoma" w:cs="Tahoma"/>
          <w:color w:val="3E3314"/>
          <w:sz w:val="18"/>
          <w:szCs w:val="18"/>
          <w:lang w:eastAsia="pl-PL"/>
        </w:rPr>
      </w:pPr>
      <w:r w:rsidRPr="00EF18E8">
        <w:rPr>
          <w:rFonts w:ascii="Symbol" w:eastAsia="Times New Roman" w:hAnsi="Symbol" w:cs="Tahoma"/>
          <w:color w:val="3E3314"/>
          <w:sz w:val="20"/>
          <w:szCs w:val="20"/>
          <w:lang w:eastAsia="pl-PL"/>
        </w:rPr>
        <w:t></w:t>
      </w:r>
      <w:r w:rsidRPr="00EF18E8">
        <w:rPr>
          <w:rFonts w:ascii="Times New Roman" w:eastAsia="Times New Roman" w:hAnsi="Times New Roman" w:cs="Times New Roman"/>
          <w:color w:val="3E3314"/>
          <w:sz w:val="14"/>
          <w:szCs w:val="14"/>
          <w:lang w:eastAsia="pl-PL"/>
        </w:rPr>
        <w:t>         </w:t>
      </w:r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>19.00 – II runda</w:t>
      </w:r>
    </w:p>
    <w:p w:rsidR="00EF18E8" w:rsidRPr="00EF18E8" w:rsidRDefault="00EF18E8" w:rsidP="00EF18E8">
      <w:pPr>
        <w:numPr>
          <w:ilvl w:val="0"/>
          <w:numId w:val="3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u w:val="single"/>
          <w:lang w:eastAsia="pl-PL"/>
        </w:rPr>
        <w:t>13.04.2019 (</w:t>
      </w:r>
      <w:proofErr w:type="gramStart"/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u w:val="single"/>
          <w:lang w:eastAsia="pl-PL"/>
        </w:rPr>
        <w:t>sobota</w:t>
      </w:r>
      <w:proofErr w:type="gramEnd"/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u w:val="single"/>
          <w:lang w:eastAsia="pl-PL"/>
        </w:rPr>
        <w:t>)</w:t>
      </w:r>
    </w:p>
    <w:p w:rsidR="00EF18E8" w:rsidRPr="00EF18E8" w:rsidRDefault="00EF18E8" w:rsidP="00EF18E8">
      <w:pPr>
        <w:spacing w:after="0" w:line="240" w:lineRule="auto"/>
        <w:ind w:left="714" w:hanging="357"/>
        <w:rPr>
          <w:rFonts w:ascii="Tahoma" w:eastAsia="Times New Roman" w:hAnsi="Tahoma" w:cs="Tahoma"/>
          <w:color w:val="3E3314"/>
          <w:sz w:val="18"/>
          <w:szCs w:val="18"/>
          <w:lang w:eastAsia="pl-PL"/>
        </w:rPr>
      </w:pPr>
      <w:r w:rsidRPr="00EF18E8">
        <w:rPr>
          <w:rFonts w:ascii="Symbol" w:eastAsia="Times New Roman" w:hAnsi="Symbol" w:cs="Tahoma"/>
          <w:color w:val="3E3314"/>
          <w:sz w:val="20"/>
          <w:szCs w:val="20"/>
          <w:lang w:eastAsia="pl-PL"/>
        </w:rPr>
        <w:t></w:t>
      </w:r>
      <w:r w:rsidRPr="00EF18E8">
        <w:rPr>
          <w:rFonts w:ascii="Times New Roman" w:eastAsia="Times New Roman" w:hAnsi="Times New Roman" w:cs="Times New Roman"/>
          <w:color w:val="3E3314"/>
          <w:sz w:val="14"/>
          <w:szCs w:val="14"/>
          <w:lang w:eastAsia="pl-PL"/>
        </w:rPr>
        <w:t>         </w:t>
      </w:r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 xml:space="preserve">8.00 – 8.45 – </w:t>
      </w:r>
      <w:proofErr w:type="gramStart"/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>śniadanie</w:t>
      </w:r>
      <w:proofErr w:type="gramEnd"/>
    </w:p>
    <w:p w:rsidR="00EF18E8" w:rsidRPr="00EF18E8" w:rsidRDefault="00EF18E8" w:rsidP="00EF18E8">
      <w:pPr>
        <w:spacing w:after="0" w:line="240" w:lineRule="auto"/>
        <w:ind w:left="714" w:hanging="357"/>
        <w:rPr>
          <w:rFonts w:ascii="Tahoma" w:eastAsia="Times New Roman" w:hAnsi="Tahoma" w:cs="Tahoma"/>
          <w:color w:val="3E3314"/>
          <w:sz w:val="18"/>
          <w:szCs w:val="18"/>
          <w:lang w:eastAsia="pl-PL"/>
        </w:rPr>
      </w:pPr>
      <w:r w:rsidRPr="00EF18E8">
        <w:rPr>
          <w:rFonts w:ascii="Symbol" w:eastAsia="Times New Roman" w:hAnsi="Symbol" w:cs="Tahoma"/>
          <w:color w:val="3E3314"/>
          <w:sz w:val="20"/>
          <w:szCs w:val="20"/>
          <w:lang w:eastAsia="pl-PL"/>
        </w:rPr>
        <w:t></w:t>
      </w:r>
      <w:r w:rsidRPr="00EF18E8">
        <w:rPr>
          <w:rFonts w:ascii="Times New Roman" w:eastAsia="Times New Roman" w:hAnsi="Times New Roman" w:cs="Times New Roman"/>
          <w:color w:val="3E3314"/>
          <w:sz w:val="14"/>
          <w:szCs w:val="14"/>
          <w:lang w:eastAsia="pl-PL"/>
        </w:rPr>
        <w:t>         </w:t>
      </w:r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>9.00 – III runda</w:t>
      </w:r>
    </w:p>
    <w:p w:rsidR="00EF18E8" w:rsidRPr="00EF18E8" w:rsidRDefault="00EF18E8" w:rsidP="00EF18E8">
      <w:pPr>
        <w:spacing w:after="0" w:line="240" w:lineRule="auto"/>
        <w:ind w:left="714" w:hanging="357"/>
        <w:rPr>
          <w:rFonts w:ascii="Tahoma" w:eastAsia="Times New Roman" w:hAnsi="Tahoma" w:cs="Tahoma"/>
          <w:color w:val="3E3314"/>
          <w:sz w:val="18"/>
          <w:szCs w:val="18"/>
          <w:lang w:eastAsia="pl-PL"/>
        </w:rPr>
      </w:pPr>
      <w:r w:rsidRPr="00EF18E8">
        <w:rPr>
          <w:rFonts w:ascii="Symbol" w:eastAsia="Times New Roman" w:hAnsi="Symbol" w:cs="Tahoma"/>
          <w:color w:val="3E3314"/>
          <w:sz w:val="20"/>
          <w:szCs w:val="20"/>
          <w:lang w:eastAsia="pl-PL"/>
        </w:rPr>
        <w:t></w:t>
      </w:r>
      <w:r w:rsidRPr="00EF18E8">
        <w:rPr>
          <w:rFonts w:ascii="Times New Roman" w:eastAsia="Times New Roman" w:hAnsi="Times New Roman" w:cs="Times New Roman"/>
          <w:color w:val="3E3314"/>
          <w:sz w:val="14"/>
          <w:szCs w:val="14"/>
          <w:lang w:eastAsia="pl-PL"/>
        </w:rPr>
        <w:t>         </w:t>
      </w:r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>12.00 – IV runda</w:t>
      </w:r>
    </w:p>
    <w:p w:rsidR="00EF18E8" w:rsidRPr="00EF18E8" w:rsidRDefault="00EF18E8" w:rsidP="00EF18E8">
      <w:pPr>
        <w:spacing w:after="0" w:line="240" w:lineRule="auto"/>
        <w:ind w:left="714" w:hanging="357"/>
        <w:rPr>
          <w:rFonts w:ascii="Tahoma" w:eastAsia="Times New Roman" w:hAnsi="Tahoma" w:cs="Tahoma"/>
          <w:color w:val="3E3314"/>
          <w:sz w:val="18"/>
          <w:szCs w:val="18"/>
          <w:lang w:eastAsia="pl-PL"/>
        </w:rPr>
      </w:pPr>
      <w:r w:rsidRPr="00EF18E8">
        <w:rPr>
          <w:rFonts w:ascii="Symbol" w:eastAsia="Times New Roman" w:hAnsi="Symbol" w:cs="Tahoma"/>
          <w:color w:val="3E3314"/>
          <w:sz w:val="20"/>
          <w:szCs w:val="20"/>
          <w:lang w:eastAsia="pl-PL"/>
        </w:rPr>
        <w:t></w:t>
      </w:r>
      <w:r w:rsidRPr="00EF18E8">
        <w:rPr>
          <w:rFonts w:ascii="Times New Roman" w:eastAsia="Times New Roman" w:hAnsi="Times New Roman" w:cs="Times New Roman"/>
          <w:color w:val="3E3314"/>
          <w:sz w:val="14"/>
          <w:szCs w:val="14"/>
          <w:lang w:eastAsia="pl-PL"/>
        </w:rPr>
        <w:t>         </w:t>
      </w:r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 xml:space="preserve">14.30 – </w:t>
      </w:r>
      <w:proofErr w:type="gramStart"/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>obiad</w:t>
      </w:r>
      <w:proofErr w:type="gramEnd"/>
    </w:p>
    <w:p w:rsidR="00EF18E8" w:rsidRPr="00EF18E8" w:rsidRDefault="00EF18E8" w:rsidP="00EF18E8">
      <w:pPr>
        <w:spacing w:after="0" w:line="240" w:lineRule="auto"/>
        <w:ind w:left="714" w:hanging="357"/>
        <w:rPr>
          <w:rFonts w:ascii="Tahoma" w:eastAsia="Times New Roman" w:hAnsi="Tahoma" w:cs="Tahoma"/>
          <w:color w:val="3E3314"/>
          <w:sz w:val="18"/>
          <w:szCs w:val="18"/>
          <w:lang w:eastAsia="pl-PL"/>
        </w:rPr>
      </w:pPr>
      <w:r w:rsidRPr="00EF18E8">
        <w:rPr>
          <w:rFonts w:ascii="Symbol" w:eastAsia="Times New Roman" w:hAnsi="Symbol" w:cs="Tahoma"/>
          <w:color w:val="3E3314"/>
          <w:sz w:val="20"/>
          <w:szCs w:val="20"/>
          <w:lang w:eastAsia="pl-PL"/>
        </w:rPr>
        <w:t></w:t>
      </w:r>
      <w:r w:rsidRPr="00EF18E8">
        <w:rPr>
          <w:rFonts w:ascii="Times New Roman" w:eastAsia="Times New Roman" w:hAnsi="Times New Roman" w:cs="Times New Roman"/>
          <w:color w:val="3E3314"/>
          <w:sz w:val="14"/>
          <w:szCs w:val="14"/>
          <w:lang w:eastAsia="pl-PL"/>
        </w:rPr>
        <w:t>         </w:t>
      </w:r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>16.00 lub</w:t>
      </w:r>
      <w:proofErr w:type="gramStart"/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 xml:space="preserve"> 19:00 – V</w:t>
      </w:r>
      <w:proofErr w:type="gramEnd"/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 xml:space="preserve"> runda,  kolacja - 18:00 lub 19.00 - </w:t>
      </w:r>
      <w:proofErr w:type="gramStart"/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>w</w:t>
      </w:r>
      <w:proofErr w:type="gramEnd"/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 xml:space="preserve"> zależności od aktualnej pogody</w:t>
      </w:r>
    </w:p>
    <w:p w:rsidR="00EF18E8" w:rsidRPr="00EF18E8" w:rsidRDefault="00EF18E8" w:rsidP="00EF18E8">
      <w:pPr>
        <w:numPr>
          <w:ilvl w:val="0"/>
          <w:numId w:val="4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u w:val="single"/>
          <w:lang w:eastAsia="pl-PL"/>
        </w:rPr>
        <w:t>14.04.2019 (</w:t>
      </w:r>
      <w:proofErr w:type="gramStart"/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u w:val="single"/>
          <w:lang w:eastAsia="pl-PL"/>
        </w:rPr>
        <w:t>niedziela</w:t>
      </w:r>
      <w:proofErr w:type="gramEnd"/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u w:val="single"/>
          <w:lang w:eastAsia="pl-PL"/>
        </w:rPr>
        <w:t>)</w:t>
      </w:r>
    </w:p>
    <w:p w:rsidR="00EF18E8" w:rsidRPr="00EF18E8" w:rsidRDefault="00EF18E8" w:rsidP="00EF18E8">
      <w:pPr>
        <w:spacing w:after="0" w:line="240" w:lineRule="auto"/>
        <w:ind w:left="714" w:hanging="357"/>
        <w:rPr>
          <w:rFonts w:ascii="Tahoma" w:eastAsia="Times New Roman" w:hAnsi="Tahoma" w:cs="Tahoma"/>
          <w:color w:val="3E3314"/>
          <w:sz w:val="18"/>
          <w:szCs w:val="18"/>
          <w:lang w:eastAsia="pl-PL"/>
        </w:rPr>
      </w:pPr>
      <w:r w:rsidRPr="00EF18E8">
        <w:rPr>
          <w:rFonts w:ascii="Symbol" w:eastAsia="Times New Roman" w:hAnsi="Symbol" w:cs="Tahoma"/>
          <w:color w:val="3E3314"/>
          <w:sz w:val="20"/>
          <w:szCs w:val="20"/>
          <w:lang w:eastAsia="pl-PL"/>
        </w:rPr>
        <w:t></w:t>
      </w:r>
      <w:r w:rsidRPr="00EF18E8">
        <w:rPr>
          <w:rFonts w:ascii="Times New Roman" w:eastAsia="Times New Roman" w:hAnsi="Times New Roman" w:cs="Times New Roman"/>
          <w:color w:val="3E3314"/>
          <w:sz w:val="14"/>
          <w:szCs w:val="14"/>
          <w:lang w:eastAsia="pl-PL"/>
        </w:rPr>
        <w:t>         </w:t>
      </w:r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 xml:space="preserve">8.00 - 8.45 – </w:t>
      </w:r>
      <w:proofErr w:type="gramStart"/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>śniadanie</w:t>
      </w:r>
      <w:proofErr w:type="gramEnd"/>
    </w:p>
    <w:p w:rsidR="00EF18E8" w:rsidRPr="00EF18E8" w:rsidRDefault="00EF18E8" w:rsidP="00EF18E8">
      <w:pPr>
        <w:spacing w:after="0" w:line="240" w:lineRule="auto"/>
        <w:ind w:left="714" w:hanging="357"/>
        <w:rPr>
          <w:rFonts w:ascii="Tahoma" w:eastAsia="Times New Roman" w:hAnsi="Tahoma" w:cs="Tahoma"/>
          <w:color w:val="3E3314"/>
          <w:sz w:val="18"/>
          <w:szCs w:val="18"/>
          <w:lang w:eastAsia="pl-PL"/>
        </w:rPr>
      </w:pPr>
      <w:r w:rsidRPr="00EF18E8">
        <w:rPr>
          <w:rFonts w:ascii="Symbol" w:eastAsia="Times New Roman" w:hAnsi="Symbol" w:cs="Tahoma"/>
          <w:color w:val="3E3314"/>
          <w:sz w:val="20"/>
          <w:szCs w:val="20"/>
          <w:lang w:eastAsia="pl-PL"/>
        </w:rPr>
        <w:t></w:t>
      </w:r>
      <w:r w:rsidRPr="00EF18E8">
        <w:rPr>
          <w:rFonts w:ascii="Times New Roman" w:eastAsia="Times New Roman" w:hAnsi="Times New Roman" w:cs="Times New Roman"/>
          <w:color w:val="3E3314"/>
          <w:sz w:val="14"/>
          <w:szCs w:val="14"/>
          <w:lang w:eastAsia="pl-PL"/>
        </w:rPr>
        <w:t>         </w:t>
      </w:r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>9.00 – 15.00 – VI i VII runda</w:t>
      </w:r>
    </w:p>
    <w:p w:rsidR="00EF18E8" w:rsidRPr="00EF18E8" w:rsidRDefault="00EF18E8" w:rsidP="00EF18E8">
      <w:pPr>
        <w:spacing w:after="0" w:line="240" w:lineRule="auto"/>
        <w:ind w:left="714" w:hanging="357"/>
        <w:rPr>
          <w:rFonts w:ascii="Tahoma" w:eastAsia="Times New Roman" w:hAnsi="Tahoma" w:cs="Tahoma"/>
          <w:color w:val="3E3314"/>
          <w:sz w:val="18"/>
          <w:szCs w:val="18"/>
          <w:lang w:eastAsia="pl-PL"/>
        </w:rPr>
      </w:pPr>
      <w:r w:rsidRPr="00EF18E8">
        <w:rPr>
          <w:rFonts w:ascii="Symbol" w:eastAsia="Times New Roman" w:hAnsi="Symbol" w:cs="Tahoma"/>
          <w:color w:val="3E3314"/>
          <w:sz w:val="20"/>
          <w:szCs w:val="20"/>
          <w:lang w:eastAsia="pl-PL"/>
        </w:rPr>
        <w:t></w:t>
      </w:r>
      <w:r w:rsidRPr="00EF18E8">
        <w:rPr>
          <w:rFonts w:ascii="Times New Roman" w:eastAsia="Times New Roman" w:hAnsi="Times New Roman" w:cs="Times New Roman"/>
          <w:color w:val="3E3314"/>
          <w:sz w:val="14"/>
          <w:szCs w:val="14"/>
          <w:lang w:eastAsia="pl-PL"/>
        </w:rPr>
        <w:t>         </w:t>
      </w:r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 xml:space="preserve">14.30 – </w:t>
      </w:r>
      <w:proofErr w:type="gramStart"/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>obiad</w:t>
      </w:r>
      <w:proofErr w:type="gramEnd"/>
    </w:p>
    <w:p w:rsidR="00EF18E8" w:rsidRPr="00EF18E8" w:rsidRDefault="00EF18E8" w:rsidP="00EF18E8">
      <w:pPr>
        <w:spacing w:after="0" w:line="240" w:lineRule="auto"/>
        <w:ind w:left="714" w:hanging="357"/>
        <w:rPr>
          <w:rFonts w:ascii="Tahoma" w:eastAsia="Times New Roman" w:hAnsi="Tahoma" w:cs="Tahoma"/>
          <w:color w:val="3E3314"/>
          <w:sz w:val="18"/>
          <w:szCs w:val="18"/>
          <w:lang w:eastAsia="pl-PL"/>
        </w:rPr>
      </w:pPr>
      <w:r w:rsidRPr="00EF18E8">
        <w:rPr>
          <w:rFonts w:ascii="Symbol" w:eastAsia="Times New Roman" w:hAnsi="Symbol" w:cs="Tahoma"/>
          <w:color w:val="3E3314"/>
          <w:sz w:val="20"/>
          <w:szCs w:val="20"/>
          <w:lang w:eastAsia="pl-PL"/>
        </w:rPr>
        <w:t></w:t>
      </w:r>
      <w:r w:rsidRPr="00EF18E8">
        <w:rPr>
          <w:rFonts w:ascii="Times New Roman" w:eastAsia="Times New Roman" w:hAnsi="Times New Roman" w:cs="Times New Roman"/>
          <w:color w:val="3E3314"/>
          <w:sz w:val="14"/>
          <w:szCs w:val="14"/>
          <w:lang w:eastAsia="pl-PL"/>
        </w:rPr>
        <w:t>         </w:t>
      </w:r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 xml:space="preserve">16.00 – </w:t>
      </w:r>
      <w:proofErr w:type="gramStart"/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>zakończenie</w:t>
      </w:r>
      <w:proofErr w:type="gramEnd"/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 xml:space="preserve"> turnieju</w:t>
      </w:r>
    </w:p>
    <w:p w:rsidR="00EF18E8" w:rsidRPr="00EF18E8" w:rsidRDefault="00EF18E8" w:rsidP="00EF18E8">
      <w:pPr>
        <w:numPr>
          <w:ilvl w:val="0"/>
          <w:numId w:val="5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System rozgrywek</w:t>
      </w: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: szwajcarski na dystansie 7 rund. Tempo gry: 60’+30” na partię dla zawodnika</w:t>
      </w:r>
      <w:proofErr w:type="gramStart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, </w:t>
      </w:r>
      <w:r w:rsidRPr="00EF18E8">
        <w:rPr>
          <w:rFonts w:ascii="Tahoma" w:eastAsia="Times New Roman" w:hAnsi="Tahoma" w:cs="Tahoma"/>
          <w:color w:val="1F1A0A"/>
          <w:sz w:val="18"/>
          <w:szCs w:val="18"/>
          <w:u w:val="single"/>
          <w:lang w:eastAsia="pl-PL"/>
        </w:rPr>
        <w:t>turniej</w:t>
      </w:r>
      <w:proofErr w:type="gramEnd"/>
      <w:r w:rsidRPr="00EF18E8">
        <w:rPr>
          <w:rFonts w:ascii="Tahoma" w:eastAsia="Times New Roman" w:hAnsi="Tahoma" w:cs="Tahoma"/>
          <w:color w:val="1F1A0A"/>
          <w:sz w:val="18"/>
          <w:szCs w:val="18"/>
          <w:u w:val="single"/>
          <w:lang w:eastAsia="pl-PL"/>
        </w:rPr>
        <w:t xml:space="preserve"> zostanie zgłoszony do oceny rankingowej FIDE w szachach klasycznych</w:t>
      </w: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.</w:t>
      </w:r>
    </w:p>
    <w:p w:rsidR="00EF18E8" w:rsidRPr="00EF18E8" w:rsidRDefault="00EF18E8" w:rsidP="00EF18E8">
      <w:pPr>
        <w:numPr>
          <w:ilvl w:val="0"/>
          <w:numId w:val="5"/>
        </w:numPr>
        <w:spacing w:after="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Rezerwacje pobytu </w:t>
      </w: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(zakwaterowania i wyżywienia</w:t>
      </w:r>
      <w:proofErr w:type="gramStart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) przyjmuje</w:t>
      </w:r>
      <w:proofErr w:type="gramEnd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 Dominik </w:t>
      </w:r>
      <w:proofErr w:type="spellStart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Kulaś</w:t>
      </w:r>
      <w:proofErr w:type="spellEnd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 - </w:t>
      </w:r>
      <w:hyperlink r:id="rId7" w:history="1">
        <w:r w:rsidRPr="00EF18E8">
          <w:rPr>
            <w:rFonts w:ascii="Tahoma" w:eastAsia="Times New Roman" w:hAnsi="Tahoma" w:cs="Tahoma"/>
            <w:b/>
            <w:bCs/>
            <w:color w:val="816E41"/>
            <w:sz w:val="18"/>
            <w:szCs w:val="18"/>
            <w:u w:val="single"/>
            <w:lang w:eastAsia="pl-PL"/>
          </w:rPr>
          <w:t>prezes@dzszach.pl</w:t>
        </w:r>
      </w:hyperlink>
    </w:p>
    <w:p w:rsidR="00EF18E8" w:rsidRPr="00EF18E8" w:rsidRDefault="00EF18E8" w:rsidP="00EF18E8">
      <w:pPr>
        <w:numPr>
          <w:ilvl w:val="0"/>
          <w:numId w:val="5"/>
        </w:numPr>
        <w:spacing w:after="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Zgłoszenia</w:t>
      </w:r>
      <w:proofErr w:type="gramStart"/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: </w:t>
      </w: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Zgłoszenia</w:t>
      </w:r>
      <w:proofErr w:type="gramEnd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 zespołów oraz składy imienne przyjmuje sędzia główny Michał Dzikowski, </w:t>
      </w:r>
      <w:hyperlink r:id="rId8" w:history="1">
        <w:r w:rsidRPr="00EF18E8">
          <w:rPr>
            <w:rFonts w:ascii="Tahoma" w:eastAsia="Times New Roman" w:hAnsi="Tahoma" w:cs="Tahoma"/>
            <w:b/>
            <w:bCs/>
            <w:color w:val="816E41"/>
            <w:sz w:val="18"/>
            <w:szCs w:val="18"/>
            <w:u w:val="single"/>
            <w:lang w:eastAsia="pl-PL"/>
          </w:rPr>
          <w:t>michal.dzikowski@tlen.pl</w:t>
        </w:r>
      </w:hyperlink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 . W zgłoszeniu należy koniecznie podać:</w:t>
      </w:r>
    </w:p>
    <w:p w:rsidR="00EF18E8" w:rsidRPr="00EF18E8" w:rsidRDefault="00EF18E8" w:rsidP="00EF18E8">
      <w:pPr>
        <w:numPr>
          <w:ilvl w:val="0"/>
          <w:numId w:val="6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proofErr w:type="gramStart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skład</w:t>
      </w:r>
      <w:proofErr w:type="gramEnd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 podstawowy zespołu w kolejności szachownic (pełne imiona i nazwiska zawodników, dokładną datę urodzenia),</w:t>
      </w:r>
    </w:p>
    <w:p w:rsidR="00EF18E8" w:rsidRPr="00EF18E8" w:rsidRDefault="00EF18E8" w:rsidP="00EF18E8">
      <w:pPr>
        <w:numPr>
          <w:ilvl w:val="0"/>
          <w:numId w:val="6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proofErr w:type="gramStart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imię</w:t>
      </w:r>
      <w:proofErr w:type="gramEnd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 i nazwisko kapitana zespołu,</w:t>
      </w:r>
    </w:p>
    <w:p w:rsidR="00EF18E8" w:rsidRPr="00EF18E8" w:rsidRDefault="00EF18E8" w:rsidP="00EF18E8">
      <w:pPr>
        <w:numPr>
          <w:ilvl w:val="0"/>
          <w:numId w:val="6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proofErr w:type="gramStart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imię</w:t>
      </w:r>
      <w:proofErr w:type="gramEnd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 i nazwisko pełnoletniego opiekuna zespołu (jeżeli nie jest kapitanem) wraz z numerem telefonu komórkowego,</w:t>
      </w:r>
    </w:p>
    <w:p w:rsidR="00EF18E8" w:rsidRPr="00EF18E8" w:rsidRDefault="00EF18E8" w:rsidP="00EF18E8">
      <w:pPr>
        <w:numPr>
          <w:ilvl w:val="0"/>
          <w:numId w:val="6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proofErr w:type="gramStart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dokładny</w:t>
      </w:r>
      <w:proofErr w:type="gramEnd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 adres do korespondencji, jeżeli jest to także telefon, e-mail.</w:t>
      </w:r>
    </w:p>
    <w:p w:rsidR="00EF18E8" w:rsidRPr="00EF18E8" w:rsidRDefault="00EF18E8" w:rsidP="00EF18E8">
      <w:pPr>
        <w:numPr>
          <w:ilvl w:val="0"/>
          <w:numId w:val="7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 xml:space="preserve">Termin zgłoszeń: do 07.04.2019 </w:t>
      </w:r>
      <w:proofErr w:type="gramStart"/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r</w:t>
      </w:r>
      <w:proofErr w:type="gramEnd"/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.</w:t>
      </w:r>
    </w:p>
    <w:p w:rsidR="00EF18E8" w:rsidRPr="00EF18E8" w:rsidRDefault="00EF18E8" w:rsidP="00EF18E8">
      <w:pPr>
        <w:numPr>
          <w:ilvl w:val="0"/>
          <w:numId w:val="8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Należności </w:t>
      </w: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za wpisowe, ok-r oraz zakwaterowanie i wyżywienie należy wnosić do dnia </w:t>
      </w: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09.04.2019</w:t>
      </w: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 r. na konto</w:t>
      </w:r>
      <w:proofErr w:type="gramStart"/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: </w:t>
      </w: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Dolnośląski</w:t>
      </w:r>
      <w:proofErr w:type="gramEnd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 Związek Szachowy, ul. Borowska 1-3, 50-529 Wrocław </w:t>
      </w: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Nr konta 11 1750 0012 0000 0000 3870 3099 </w:t>
      </w: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w tytule przelewu pisząc</w:t>
      </w: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 „III D L J – nazwa drużyny”.</w:t>
      </w:r>
    </w:p>
    <w:p w:rsidR="00EF18E8" w:rsidRPr="00EF18E8" w:rsidRDefault="00EF18E8" w:rsidP="00EF18E8">
      <w:pPr>
        <w:numPr>
          <w:ilvl w:val="0"/>
          <w:numId w:val="9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lastRenderedPageBreak/>
        <w:t>Nagrody i awanse</w:t>
      </w: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br/>
      </w: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Puchary i medale dla trzech najlepszych zespołów. Dyplomy dla wszystkich startujących zespołów.</w:t>
      </w: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br/>
        <w:t>Dyplomy i nagrody finansowe lub rzeczowe dla trzech najlepszych zawodników na poszczególnych szachownicach.</w:t>
      </w:r>
    </w:p>
    <w:p w:rsidR="00EF18E8" w:rsidRPr="00EF18E8" w:rsidRDefault="00EF18E8" w:rsidP="00EF18E8">
      <w:pPr>
        <w:spacing w:after="120" w:line="240" w:lineRule="auto"/>
        <w:ind w:left="426"/>
        <w:rPr>
          <w:rFonts w:ascii="Tahoma" w:eastAsia="Times New Roman" w:hAnsi="Tahoma" w:cs="Tahoma"/>
          <w:color w:val="3E3314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color w:val="3E3314"/>
          <w:sz w:val="18"/>
          <w:szCs w:val="18"/>
          <w:lang w:eastAsia="pl-PL"/>
        </w:rPr>
        <w:t>Zwycięski zespół klubowy awansuje do II ligi juniorów, w przypadku posiadania przez klub zespołu w II lidze juniorów lub rezygnacji ze startu prawo gry przechodzi na kolejny zespół w tabeli końcowej.</w:t>
      </w:r>
    </w:p>
    <w:p w:rsidR="00EF18E8" w:rsidRPr="00EF18E8" w:rsidRDefault="00EF18E8" w:rsidP="00EF18E8">
      <w:pPr>
        <w:numPr>
          <w:ilvl w:val="0"/>
          <w:numId w:val="10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b/>
          <w:bCs/>
          <w:color w:val="1F1A0A"/>
          <w:sz w:val="18"/>
          <w:szCs w:val="18"/>
          <w:lang w:eastAsia="pl-PL"/>
        </w:rPr>
        <w:t>Postanowienia końcowe:</w:t>
      </w:r>
    </w:p>
    <w:p w:rsidR="00EF18E8" w:rsidRPr="00EF18E8" w:rsidRDefault="00EF18E8" w:rsidP="00EF18E8">
      <w:pPr>
        <w:numPr>
          <w:ilvl w:val="0"/>
          <w:numId w:val="11"/>
        </w:numPr>
        <w:spacing w:after="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W turnieju obowiązują aktualne przepisy gry FIDE. Podczas zawodów można będzie wyrobić licencję zawodniczą po wcześniejszym wniesieniu obowiązującej opłaty - </w:t>
      </w:r>
      <w:hyperlink r:id="rId9" w:history="1">
        <w:r w:rsidRPr="00EF18E8">
          <w:rPr>
            <w:rFonts w:ascii="Tahoma" w:eastAsia="Times New Roman" w:hAnsi="Tahoma" w:cs="Tahoma"/>
            <w:b/>
            <w:bCs/>
            <w:color w:val="816E41"/>
            <w:sz w:val="18"/>
            <w:szCs w:val="18"/>
            <w:u w:val="single"/>
            <w:lang w:eastAsia="pl-PL"/>
          </w:rPr>
          <w:t>formularz</w:t>
        </w:r>
      </w:hyperlink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. Ostateczna interpretacja komunikatu należy do organizatora. Obowiązuje </w:t>
      </w:r>
      <w:hyperlink r:id="rId10" w:history="1">
        <w:r w:rsidRPr="00EF18E8">
          <w:rPr>
            <w:rFonts w:ascii="Tahoma" w:eastAsia="Times New Roman" w:hAnsi="Tahoma" w:cs="Tahoma"/>
            <w:b/>
            <w:bCs/>
            <w:color w:val="816E41"/>
            <w:sz w:val="18"/>
            <w:szCs w:val="18"/>
            <w:u w:val="single"/>
            <w:lang w:eastAsia="pl-PL"/>
          </w:rPr>
          <w:t>Regulamin III DLJ</w:t>
        </w:r>
      </w:hyperlink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 .</w:t>
      </w:r>
    </w:p>
    <w:p w:rsidR="00EF18E8" w:rsidRPr="00EF18E8" w:rsidRDefault="00EF18E8" w:rsidP="00EF18E8">
      <w:pPr>
        <w:numPr>
          <w:ilvl w:val="0"/>
          <w:numId w:val="11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Organizator ma prawo do zmian w komunikacie. Uczestnicy ubezpieczają się na koszt własny lub jednostek delegujących. Zawodnicy muszą przebywać przez cały czas pobytu na zawodach pod opieką pełnoletnich opiekunów. Organizator nie zapewnia opieki nad zawodnikami.</w:t>
      </w:r>
    </w:p>
    <w:p w:rsidR="00EF18E8" w:rsidRPr="00EF18E8" w:rsidRDefault="00EF18E8" w:rsidP="00EF18E8">
      <w:pPr>
        <w:numPr>
          <w:ilvl w:val="0"/>
          <w:numId w:val="11"/>
        </w:numPr>
        <w:spacing w:before="75" w:after="120" w:line="240" w:lineRule="auto"/>
        <w:ind w:left="195"/>
        <w:rPr>
          <w:rFonts w:ascii="Tahoma" w:eastAsia="Times New Roman" w:hAnsi="Tahoma" w:cs="Tahoma"/>
          <w:color w:val="1F1A0A"/>
          <w:sz w:val="18"/>
          <w:szCs w:val="18"/>
          <w:lang w:eastAsia="pl-PL"/>
        </w:rPr>
      </w:pPr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Zgłoszenie się do turnieju jest równoznaczne z akceptacją regulaminu i komunikatu IIIDLJ oraz z wyrażeniem zgody na przetwarzanie swoich danych osobowych w myśl postanowień ustawy z dnia 10.05.2018 </w:t>
      </w:r>
      <w:proofErr w:type="gramStart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o</w:t>
      </w:r>
      <w:proofErr w:type="gramEnd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 ochronie danych osobowych oraz Rozporządzenia PE i Rady UE 2016/679 z dnia 27.04.2016 </w:t>
      </w:r>
      <w:proofErr w:type="gramStart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w</w:t>
      </w:r>
      <w:proofErr w:type="gramEnd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 celu organizacji i przeprowadzenia zawodów, a także zgody na nieodpłatne utrwalenie i rozpowszechnienie wizerunku w formie </w:t>
      </w:r>
      <w:proofErr w:type="gramStart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>fotografii</w:t>
      </w:r>
      <w:proofErr w:type="gramEnd"/>
      <w:r w:rsidRPr="00EF18E8">
        <w:rPr>
          <w:rFonts w:ascii="Tahoma" w:eastAsia="Times New Roman" w:hAnsi="Tahoma" w:cs="Tahoma"/>
          <w:color w:val="1F1A0A"/>
          <w:sz w:val="18"/>
          <w:szCs w:val="18"/>
          <w:lang w:eastAsia="pl-PL"/>
        </w:rPr>
        <w:t xml:space="preserve"> w celach promocyjnych i dokumentacyjnych organizatora.</w:t>
      </w:r>
    </w:p>
    <w:p w:rsidR="00F40E8E" w:rsidRDefault="00F40E8E">
      <w:bookmarkStart w:id="0" w:name="_GoBack"/>
      <w:bookmarkEnd w:id="0"/>
    </w:p>
    <w:sectPr w:rsidR="00F40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3C80"/>
    <w:multiLevelType w:val="multilevel"/>
    <w:tmpl w:val="674E84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F4FC8"/>
    <w:multiLevelType w:val="multilevel"/>
    <w:tmpl w:val="0148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7D37E0"/>
    <w:multiLevelType w:val="multilevel"/>
    <w:tmpl w:val="825E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F61712"/>
    <w:multiLevelType w:val="multilevel"/>
    <w:tmpl w:val="91387A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90762"/>
    <w:multiLevelType w:val="multilevel"/>
    <w:tmpl w:val="D44CEB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7C5A5D"/>
    <w:multiLevelType w:val="multilevel"/>
    <w:tmpl w:val="DDDCE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FC1"/>
    <w:multiLevelType w:val="multilevel"/>
    <w:tmpl w:val="2768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033179"/>
    <w:multiLevelType w:val="multilevel"/>
    <w:tmpl w:val="7048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466469"/>
    <w:multiLevelType w:val="multilevel"/>
    <w:tmpl w:val="BCFC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BB1DBC"/>
    <w:multiLevelType w:val="multilevel"/>
    <w:tmpl w:val="F9CE07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322CD8"/>
    <w:multiLevelType w:val="multilevel"/>
    <w:tmpl w:val="0E5898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E8"/>
    <w:rsid w:val="00EF18E8"/>
    <w:rsid w:val="00F4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6E14C-686F-4A74-98E1-369252B8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F18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dzikowski@tle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zes@dzszach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maps/fs83bqJw235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hessarbiter.com/turnieje/2019/tdr_1550/" TargetMode="External"/><Relationship Id="rId10" Type="http://schemas.openxmlformats.org/officeDocument/2006/relationships/hyperlink" Target="http://dzszach.pl/index.php?option=com_content&amp;view=article&amp;id=2350:iii-dolnoslaska-liga-juniorow-2015&amp;catid=15&amp;Itemid=1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zszach.pl/attachments/article/2361/formularz-rejestracja+licencja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Dziku</dc:creator>
  <cp:keywords/>
  <dc:description/>
  <cp:lastModifiedBy>Dziku</cp:lastModifiedBy>
  <cp:revision>1</cp:revision>
  <dcterms:created xsi:type="dcterms:W3CDTF">2019-04-04T19:01:00Z</dcterms:created>
  <dcterms:modified xsi:type="dcterms:W3CDTF">2019-04-04T19:01:00Z</dcterms:modified>
</cp:coreProperties>
</file>