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68A" w:rsidRPr="00E70974" w:rsidRDefault="00E70974" w:rsidP="00E657E5">
      <w:pPr>
        <w:jc w:val="center"/>
        <w:rPr>
          <w:rFonts w:ascii="Times New Roman" w:hAnsi="Times New Roman" w:cs="Times New Roman"/>
          <w:b/>
          <w:color w:val="0070C0"/>
          <w:szCs w:val="24"/>
        </w:rPr>
      </w:pPr>
      <w:r>
        <w:rPr>
          <w:rFonts w:ascii="Times New Roman" w:hAnsi="Times New Roman" w:cs="Times New Roman"/>
          <w:b/>
          <w:color w:val="0070C0"/>
          <w:sz w:val="48"/>
          <w:szCs w:val="24"/>
        </w:rPr>
        <w:t>I INTEGRACYJNY TURNIEJ SZACHOWY</w:t>
      </w:r>
      <w:r>
        <w:rPr>
          <w:rFonts w:ascii="Times New Roman" w:hAnsi="Times New Roman" w:cs="Times New Roman"/>
          <w:b/>
          <w:color w:val="0070C0"/>
          <w:sz w:val="48"/>
          <w:szCs w:val="24"/>
        </w:rPr>
        <w:br/>
      </w:r>
      <w:r w:rsidR="00F16464" w:rsidRPr="00E70974">
        <w:rPr>
          <w:rFonts w:ascii="Times New Roman" w:hAnsi="Times New Roman" w:cs="Times New Roman"/>
          <w:b/>
          <w:color w:val="0070C0"/>
          <w:sz w:val="48"/>
          <w:szCs w:val="24"/>
        </w:rPr>
        <w:t>Z OKAZJI DNIA DZIECKA</w:t>
      </w:r>
      <w:r w:rsidR="00E55A66" w:rsidRPr="00E70974">
        <w:rPr>
          <w:rFonts w:ascii="Times New Roman" w:hAnsi="Times New Roman" w:cs="Times New Roman"/>
          <w:b/>
          <w:color w:val="0070C0"/>
          <w:sz w:val="52"/>
          <w:szCs w:val="24"/>
        </w:rPr>
        <w:br/>
      </w:r>
      <w:r w:rsidR="006C3420" w:rsidRPr="00E70974">
        <w:rPr>
          <w:rFonts w:ascii="Times New Roman" w:hAnsi="Times New Roman" w:cs="Times New Roman"/>
          <w:b/>
          <w:color w:val="0070C0"/>
          <w:sz w:val="28"/>
          <w:szCs w:val="32"/>
        </w:rPr>
        <w:t xml:space="preserve">Suwałki, </w:t>
      </w:r>
      <w:r w:rsidR="00F16464" w:rsidRPr="00E70974">
        <w:rPr>
          <w:rFonts w:ascii="Times New Roman" w:hAnsi="Times New Roman" w:cs="Times New Roman"/>
          <w:b/>
          <w:color w:val="0070C0"/>
          <w:sz w:val="28"/>
          <w:szCs w:val="32"/>
        </w:rPr>
        <w:t>04.06</w:t>
      </w:r>
      <w:r w:rsidR="000A368A" w:rsidRPr="00E70974">
        <w:rPr>
          <w:rFonts w:ascii="Times New Roman" w:hAnsi="Times New Roman" w:cs="Times New Roman"/>
          <w:b/>
          <w:color w:val="0070C0"/>
          <w:sz w:val="28"/>
          <w:szCs w:val="32"/>
        </w:rPr>
        <w:t>.2019 r.</w:t>
      </w:r>
      <w:r w:rsidR="008670BC" w:rsidRPr="00F16464">
        <w:rPr>
          <w:rFonts w:ascii="Times New Roman" w:eastAsia="Times New Roman" w:hAnsi="Times New Roman" w:cs="Times New Roman"/>
          <w:snapToGrid w:val="0"/>
          <w:color w:val="000000"/>
          <w:w w:val="0"/>
          <w:sz w:val="2"/>
          <w:szCs w:val="0"/>
          <w:u w:color="000000"/>
          <w:bdr w:val="none" w:sz="0" w:space="0" w:color="000000"/>
          <w:shd w:val="clear" w:color="000000" w:fill="000000"/>
        </w:rPr>
        <w:t xml:space="preserve"> </w:t>
      </w:r>
    </w:p>
    <w:p w:rsidR="0028416A" w:rsidRPr="00E70974" w:rsidRDefault="0028416A" w:rsidP="000A368A">
      <w:pPr>
        <w:rPr>
          <w:rFonts w:ascii="Times New Roman" w:hAnsi="Times New Roman" w:cs="Times New Roman"/>
          <w:b/>
          <w:szCs w:val="24"/>
        </w:rPr>
      </w:pPr>
      <w:r w:rsidRPr="00E70974">
        <w:rPr>
          <w:rFonts w:ascii="Times New Roman" w:hAnsi="Times New Roman" w:cs="Times New Roman"/>
          <w:b/>
          <w:szCs w:val="24"/>
        </w:rPr>
        <w:t>1. CEL</w:t>
      </w:r>
    </w:p>
    <w:p w:rsidR="00E657E5" w:rsidRPr="00E70974" w:rsidRDefault="00116CCD" w:rsidP="00E657E5">
      <w:pPr>
        <w:pStyle w:val="Akapitzlist"/>
        <w:numPr>
          <w:ilvl w:val="0"/>
          <w:numId w:val="2"/>
        </w:numPr>
        <w:rPr>
          <w:rFonts w:ascii="Times New Roman" w:hAnsi="Times New Roman" w:cs="Times New Roman"/>
          <w:szCs w:val="24"/>
        </w:rPr>
      </w:pPr>
      <w:r w:rsidRPr="00E70974">
        <w:rPr>
          <w:rFonts w:ascii="Times New Roman" w:hAnsi="Times New Roman" w:cs="Times New Roman"/>
          <w:szCs w:val="24"/>
        </w:rPr>
        <w:t>Popularyzacja „Królewskiej Gry” wśród mieszkańców Miasta Suwałki.</w:t>
      </w:r>
    </w:p>
    <w:p w:rsidR="00116CCD" w:rsidRPr="00E70974" w:rsidRDefault="00F16464" w:rsidP="00E657E5">
      <w:pPr>
        <w:pStyle w:val="Akapitzlist"/>
        <w:numPr>
          <w:ilvl w:val="0"/>
          <w:numId w:val="2"/>
        </w:numPr>
        <w:rPr>
          <w:rFonts w:ascii="Times New Roman" w:hAnsi="Times New Roman" w:cs="Times New Roman"/>
          <w:szCs w:val="24"/>
        </w:rPr>
      </w:pPr>
      <w:r w:rsidRPr="00E70974">
        <w:rPr>
          <w:rFonts w:ascii="Times New Roman" w:hAnsi="Times New Roman" w:cs="Times New Roman"/>
          <w:szCs w:val="24"/>
        </w:rPr>
        <w:t xml:space="preserve">Integracja środowiska szachowego z osobami z </w:t>
      </w:r>
      <w:proofErr w:type="spellStart"/>
      <w:r w:rsidRPr="00E70974">
        <w:rPr>
          <w:rFonts w:ascii="Times New Roman" w:hAnsi="Times New Roman" w:cs="Times New Roman"/>
          <w:szCs w:val="24"/>
        </w:rPr>
        <w:t>niepełnosprawnościami</w:t>
      </w:r>
      <w:proofErr w:type="spellEnd"/>
      <w:r w:rsidR="00116CCD" w:rsidRPr="00E70974">
        <w:rPr>
          <w:rFonts w:ascii="Times New Roman" w:hAnsi="Times New Roman" w:cs="Times New Roman"/>
          <w:szCs w:val="24"/>
        </w:rPr>
        <w:t>.</w:t>
      </w:r>
    </w:p>
    <w:p w:rsidR="00E55A66" w:rsidRPr="00E70974" w:rsidRDefault="0028416A" w:rsidP="000A368A">
      <w:pPr>
        <w:rPr>
          <w:rFonts w:ascii="Times New Roman" w:hAnsi="Times New Roman" w:cs="Times New Roman"/>
          <w:b/>
          <w:szCs w:val="24"/>
        </w:rPr>
      </w:pPr>
      <w:r w:rsidRPr="00E70974">
        <w:rPr>
          <w:rFonts w:ascii="Times New Roman" w:hAnsi="Times New Roman" w:cs="Times New Roman"/>
          <w:b/>
          <w:szCs w:val="24"/>
        </w:rPr>
        <w:t>2</w:t>
      </w:r>
      <w:r w:rsidR="000A368A" w:rsidRPr="00E70974">
        <w:rPr>
          <w:rFonts w:ascii="Times New Roman" w:hAnsi="Times New Roman" w:cs="Times New Roman"/>
          <w:b/>
          <w:szCs w:val="24"/>
        </w:rPr>
        <w:t>. ORGANIZATOR</w:t>
      </w:r>
    </w:p>
    <w:p w:rsidR="00E657E5" w:rsidRPr="00E70974" w:rsidRDefault="00E55A66" w:rsidP="004B746F">
      <w:pPr>
        <w:pStyle w:val="Akapitzlist"/>
        <w:numPr>
          <w:ilvl w:val="0"/>
          <w:numId w:val="3"/>
        </w:numPr>
        <w:rPr>
          <w:rFonts w:ascii="Times New Roman" w:hAnsi="Times New Roman" w:cs="Times New Roman"/>
          <w:szCs w:val="24"/>
        </w:rPr>
      </w:pPr>
      <w:r w:rsidRPr="00E70974">
        <w:rPr>
          <w:rFonts w:ascii="Times New Roman" w:hAnsi="Times New Roman" w:cs="Times New Roman"/>
          <w:szCs w:val="24"/>
        </w:rPr>
        <w:t>Szkoła Podstawowa nr 11 z Oddziałami Integracyjnymi</w:t>
      </w:r>
      <w:r w:rsidR="00A15B05" w:rsidRPr="00E70974">
        <w:rPr>
          <w:rFonts w:ascii="Times New Roman" w:hAnsi="Times New Roman" w:cs="Times New Roman"/>
          <w:szCs w:val="24"/>
        </w:rPr>
        <w:t xml:space="preserve"> </w:t>
      </w:r>
      <w:r w:rsidRPr="00E70974">
        <w:rPr>
          <w:rFonts w:ascii="Times New Roman" w:hAnsi="Times New Roman" w:cs="Times New Roman"/>
          <w:szCs w:val="24"/>
        </w:rPr>
        <w:t>im. gen.</w:t>
      </w:r>
      <w:r w:rsidR="00A15B05" w:rsidRPr="00E70974">
        <w:rPr>
          <w:rFonts w:ascii="Times New Roman" w:hAnsi="Times New Roman" w:cs="Times New Roman"/>
          <w:szCs w:val="24"/>
        </w:rPr>
        <w:t xml:space="preserve"> bryg. pil. Witolda Urbanowicza </w:t>
      </w:r>
      <w:r w:rsidRPr="00E70974">
        <w:rPr>
          <w:rFonts w:ascii="Times New Roman" w:hAnsi="Times New Roman" w:cs="Times New Roman"/>
          <w:szCs w:val="24"/>
        </w:rPr>
        <w:t>w Suwałkach</w:t>
      </w:r>
      <w:r w:rsidR="00A15B05" w:rsidRPr="00E70974">
        <w:rPr>
          <w:rFonts w:ascii="Times New Roman" w:hAnsi="Times New Roman" w:cs="Times New Roman"/>
          <w:szCs w:val="24"/>
        </w:rPr>
        <w:t xml:space="preserve">, </w:t>
      </w:r>
      <w:proofErr w:type="spellStart"/>
      <w:r w:rsidRPr="00E70974">
        <w:rPr>
          <w:rFonts w:ascii="Times New Roman" w:hAnsi="Times New Roman" w:cs="Times New Roman"/>
          <w:szCs w:val="24"/>
        </w:rPr>
        <w:t>UMKSz</w:t>
      </w:r>
      <w:proofErr w:type="spellEnd"/>
      <w:r w:rsidRPr="00E70974">
        <w:rPr>
          <w:rFonts w:ascii="Times New Roman" w:hAnsi="Times New Roman" w:cs="Times New Roman"/>
          <w:szCs w:val="24"/>
        </w:rPr>
        <w:t xml:space="preserve"> Jaćwież Suwałki</w:t>
      </w:r>
      <w:r w:rsidR="00A15B05" w:rsidRPr="00E70974">
        <w:rPr>
          <w:rFonts w:ascii="Times New Roman" w:hAnsi="Times New Roman" w:cs="Times New Roman"/>
          <w:szCs w:val="24"/>
        </w:rPr>
        <w:t xml:space="preserve">, </w:t>
      </w:r>
      <w:r w:rsidRPr="00E70974">
        <w:rPr>
          <w:rFonts w:ascii="Times New Roman" w:hAnsi="Times New Roman" w:cs="Times New Roman"/>
          <w:szCs w:val="24"/>
        </w:rPr>
        <w:t>Fundacja Jaćwież</w:t>
      </w:r>
      <w:r w:rsidR="00AF41E3" w:rsidRPr="00E70974">
        <w:rPr>
          <w:rFonts w:ascii="Times New Roman" w:hAnsi="Times New Roman" w:cs="Times New Roman"/>
          <w:szCs w:val="24"/>
        </w:rPr>
        <w:t>.</w:t>
      </w:r>
    </w:p>
    <w:p w:rsidR="004B746F" w:rsidRPr="00E70974" w:rsidRDefault="004B746F" w:rsidP="000A368A">
      <w:pPr>
        <w:pStyle w:val="Akapitzlist"/>
        <w:numPr>
          <w:ilvl w:val="0"/>
          <w:numId w:val="3"/>
        </w:numPr>
        <w:rPr>
          <w:rFonts w:ascii="Times New Roman" w:hAnsi="Times New Roman" w:cs="Times New Roman"/>
          <w:szCs w:val="24"/>
        </w:rPr>
      </w:pPr>
      <w:r w:rsidRPr="00E70974">
        <w:rPr>
          <w:rFonts w:ascii="Times New Roman" w:eastAsia="Tahoma" w:hAnsi="Times New Roman" w:cs="Times New Roman"/>
          <w:szCs w:val="24"/>
        </w:rPr>
        <w:t>Sędzia główny:</w:t>
      </w:r>
      <w:r w:rsidR="00E70974" w:rsidRPr="00E70974">
        <w:rPr>
          <w:rFonts w:ascii="Times New Roman" w:eastAsia="Tahoma" w:hAnsi="Times New Roman" w:cs="Times New Roman"/>
          <w:szCs w:val="24"/>
        </w:rPr>
        <w:t xml:space="preserve"> </w:t>
      </w:r>
      <w:r w:rsidRPr="00E70974">
        <w:rPr>
          <w:rFonts w:ascii="Times New Roman" w:eastAsia="Tahoma" w:hAnsi="Times New Roman" w:cs="Times New Roman"/>
          <w:b/>
          <w:bCs/>
          <w:szCs w:val="24"/>
        </w:rPr>
        <w:t>IA</w:t>
      </w:r>
      <w:r w:rsidRPr="00E70974">
        <w:rPr>
          <w:rFonts w:ascii="Times New Roman" w:eastAsia="Tahoma" w:hAnsi="Times New Roman" w:cs="Times New Roman"/>
          <w:szCs w:val="24"/>
        </w:rPr>
        <w:t xml:space="preserve"> </w:t>
      </w:r>
      <w:r w:rsidRPr="00E70974">
        <w:rPr>
          <w:rFonts w:ascii="Times New Roman" w:eastAsia="Tahoma" w:hAnsi="Times New Roman" w:cs="Times New Roman"/>
          <w:b/>
          <w:bCs/>
          <w:szCs w:val="24"/>
        </w:rPr>
        <w:t>Paweł Jaroch</w:t>
      </w:r>
      <w:r w:rsidR="00E70974" w:rsidRPr="00E70974">
        <w:rPr>
          <w:rFonts w:ascii="Times New Roman" w:eastAsia="Tahoma" w:hAnsi="Times New Roman" w:cs="Times New Roman"/>
          <w:szCs w:val="24"/>
        </w:rPr>
        <w:t xml:space="preserve">, </w:t>
      </w:r>
      <w:r w:rsidRPr="00E70974">
        <w:rPr>
          <w:rFonts w:ascii="Times New Roman" w:eastAsia="Tahoma" w:hAnsi="Times New Roman" w:cs="Times New Roman"/>
          <w:szCs w:val="24"/>
        </w:rPr>
        <w:t xml:space="preserve">tel. </w:t>
      </w:r>
      <w:r w:rsidRPr="00E70974">
        <w:rPr>
          <w:rFonts w:ascii="Times New Roman" w:eastAsia="Tahoma" w:hAnsi="Times New Roman" w:cs="Times New Roman"/>
          <w:b/>
          <w:bCs/>
          <w:szCs w:val="24"/>
        </w:rPr>
        <w:t>692 244</w:t>
      </w:r>
      <w:r w:rsidR="00E70974" w:rsidRPr="00E70974">
        <w:rPr>
          <w:rFonts w:ascii="Times New Roman" w:eastAsia="Tahoma" w:hAnsi="Times New Roman" w:cs="Times New Roman"/>
          <w:b/>
          <w:bCs/>
          <w:szCs w:val="24"/>
        </w:rPr>
        <w:t> </w:t>
      </w:r>
      <w:r w:rsidRPr="00E70974">
        <w:rPr>
          <w:rFonts w:ascii="Times New Roman" w:eastAsia="Tahoma" w:hAnsi="Times New Roman" w:cs="Times New Roman"/>
          <w:b/>
          <w:bCs/>
          <w:szCs w:val="24"/>
        </w:rPr>
        <w:t>586</w:t>
      </w:r>
      <w:r w:rsidR="00E70974" w:rsidRPr="00E70974">
        <w:rPr>
          <w:rFonts w:ascii="Times New Roman" w:eastAsia="Tahoma" w:hAnsi="Times New Roman" w:cs="Times New Roman"/>
          <w:bCs/>
          <w:szCs w:val="24"/>
        </w:rPr>
        <w:t xml:space="preserve">, </w:t>
      </w:r>
      <w:hyperlink r:id="rId7" w:history="1">
        <w:r w:rsidRPr="00E70974">
          <w:rPr>
            <w:rStyle w:val="Hipercze"/>
            <w:rFonts w:ascii="Times New Roman" w:eastAsia="Tahoma" w:hAnsi="Times New Roman" w:cs="Times New Roman"/>
            <w:b/>
            <w:bCs/>
            <w:szCs w:val="24"/>
          </w:rPr>
          <w:t>paweljaroch84@gmail.com</w:t>
        </w:r>
      </w:hyperlink>
    </w:p>
    <w:p w:rsidR="008052FF" w:rsidRPr="00E70974" w:rsidRDefault="00F16464" w:rsidP="000A368A">
      <w:pPr>
        <w:pStyle w:val="Akapitzlist"/>
        <w:numPr>
          <w:ilvl w:val="0"/>
          <w:numId w:val="3"/>
        </w:numPr>
        <w:rPr>
          <w:rFonts w:ascii="Times New Roman" w:hAnsi="Times New Roman" w:cs="Times New Roman"/>
          <w:szCs w:val="24"/>
        </w:rPr>
      </w:pPr>
      <w:r w:rsidRPr="00E70974">
        <w:rPr>
          <w:rFonts w:ascii="Times New Roman" w:hAnsi="Times New Roman" w:cs="Times New Roman"/>
          <w:b/>
          <w:szCs w:val="24"/>
        </w:rPr>
        <w:t>Zawody</w:t>
      </w:r>
      <w:r w:rsidR="004A3045" w:rsidRPr="00E70974">
        <w:rPr>
          <w:rFonts w:ascii="Times New Roman" w:hAnsi="Times New Roman" w:cs="Times New Roman"/>
          <w:b/>
          <w:szCs w:val="24"/>
        </w:rPr>
        <w:t xml:space="preserve"> </w:t>
      </w:r>
      <w:r w:rsidR="00C62C17" w:rsidRPr="00E70974">
        <w:rPr>
          <w:rFonts w:ascii="Times New Roman" w:hAnsi="Times New Roman" w:cs="Times New Roman"/>
          <w:b/>
          <w:szCs w:val="24"/>
        </w:rPr>
        <w:t>do</w:t>
      </w:r>
      <w:r w:rsidR="004A3045" w:rsidRPr="00E70974">
        <w:rPr>
          <w:rFonts w:ascii="Times New Roman" w:hAnsi="Times New Roman" w:cs="Times New Roman"/>
          <w:b/>
          <w:szCs w:val="24"/>
        </w:rPr>
        <w:t xml:space="preserve">finansowany przez </w:t>
      </w:r>
      <w:r w:rsidRPr="00E70974">
        <w:rPr>
          <w:rFonts w:ascii="Times New Roman" w:hAnsi="Times New Roman" w:cs="Times New Roman"/>
          <w:b/>
          <w:szCs w:val="24"/>
        </w:rPr>
        <w:t>Prezydenta Miasta Suwałk</w:t>
      </w:r>
      <w:r w:rsidR="004A3045" w:rsidRPr="00E70974">
        <w:rPr>
          <w:rFonts w:ascii="Times New Roman" w:hAnsi="Times New Roman" w:cs="Times New Roman"/>
          <w:szCs w:val="24"/>
        </w:rPr>
        <w:t>.</w:t>
      </w:r>
    </w:p>
    <w:p w:rsidR="000A368A" w:rsidRPr="00E70974" w:rsidRDefault="0028416A" w:rsidP="000A368A">
      <w:pPr>
        <w:rPr>
          <w:rFonts w:ascii="Times New Roman" w:hAnsi="Times New Roman" w:cs="Times New Roman"/>
          <w:b/>
          <w:szCs w:val="24"/>
        </w:rPr>
      </w:pPr>
      <w:r w:rsidRPr="00E70974">
        <w:rPr>
          <w:rFonts w:ascii="Times New Roman" w:hAnsi="Times New Roman" w:cs="Times New Roman"/>
          <w:b/>
          <w:szCs w:val="24"/>
        </w:rPr>
        <w:t>3</w:t>
      </w:r>
      <w:r w:rsidR="000A368A" w:rsidRPr="00E70974">
        <w:rPr>
          <w:rFonts w:ascii="Times New Roman" w:hAnsi="Times New Roman" w:cs="Times New Roman"/>
          <w:b/>
          <w:szCs w:val="24"/>
        </w:rPr>
        <w:t>. TERMIN I MIEJSCE</w:t>
      </w:r>
    </w:p>
    <w:p w:rsidR="000A368A" w:rsidRPr="00E70974" w:rsidRDefault="00F16464" w:rsidP="00E657E5">
      <w:pPr>
        <w:pStyle w:val="Akapitzlist"/>
        <w:numPr>
          <w:ilvl w:val="0"/>
          <w:numId w:val="4"/>
        </w:numPr>
        <w:rPr>
          <w:rFonts w:ascii="Times New Roman" w:hAnsi="Times New Roman" w:cs="Times New Roman"/>
          <w:szCs w:val="24"/>
        </w:rPr>
      </w:pPr>
      <w:r w:rsidRPr="00E70974">
        <w:rPr>
          <w:rFonts w:ascii="Times New Roman" w:hAnsi="Times New Roman" w:cs="Times New Roman"/>
          <w:b/>
          <w:szCs w:val="24"/>
        </w:rPr>
        <w:t>0</w:t>
      </w:r>
      <w:r w:rsidR="00E55A66" w:rsidRPr="00E70974">
        <w:rPr>
          <w:rFonts w:ascii="Times New Roman" w:hAnsi="Times New Roman" w:cs="Times New Roman"/>
          <w:b/>
          <w:szCs w:val="24"/>
        </w:rPr>
        <w:t>4.0</w:t>
      </w:r>
      <w:r w:rsidRPr="00E70974">
        <w:rPr>
          <w:rFonts w:ascii="Times New Roman" w:hAnsi="Times New Roman" w:cs="Times New Roman"/>
          <w:b/>
          <w:szCs w:val="24"/>
        </w:rPr>
        <w:t>6</w:t>
      </w:r>
      <w:r w:rsidR="000A368A" w:rsidRPr="00E70974">
        <w:rPr>
          <w:rFonts w:ascii="Times New Roman" w:hAnsi="Times New Roman" w:cs="Times New Roman"/>
          <w:b/>
          <w:szCs w:val="24"/>
        </w:rPr>
        <w:t>.2019 r</w:t>
      </w:r>
      <w:r w:rsidR="000A368A" w:rsidRPr="00E70974">
        <w:rPr>
          <w:rFonts w:ascii="Times New Roman" w:hAnsi="Times New Roman" w:cs="Times New Roman"/>
          <w:szCs w:val="24"/>
        </w:rPr>
        <w:t xml:space="preserve">. </w:t>
      </w:r>
      <w:r w:rsidR="00AF41E3" w:rsidRPr="00E70974">
        <w:rPr>
          <w:rFonts w:ascii="Times New Roman" w:hAnsi="Times New Roman" w:cs="Times New Roman"/>
          <w:szCs w:val="24"/>
        </w:rPr>
        <w:t>Suwałki</w:t>
      </w:r>
      <w:r w:rsidR="00E55A66" w:rsidRPr="00E70974">
        <w:rPr>
          <w:rFonts w:ascii="Times New Roman" w:hAnsi="Times New Roman" w:cs="Times New Roman"/>
          <w:szCs w:val="24"/>
        </w:rPr>
        <w:t>, ul. Szpitalna 66</w:t>
      </w:r>
      <w:r w:rsidR="00AF41E3" w:rsidRPr="00E70974">
        <w:rPr>
          <w:rFonts w:ascii="Times New Roman" w:hAnsi="Times New Roman" w:cs="Times New Roman"/>
          <w:szCs w:val="24"/>
        </w:rPr>
        <w:t xml:space="preserve"> (SP nr 11).</w:t>
      </w:r>
    </w:p>
    <w:p w:rsidR="00F16464" w:rsidRPr="00E70974" w:rsidRDefault="00F16464" w:rsidP="00E657E5">
      <w:pPr>
        <w:pStyle w:val="Akapitzlist"/>
        <w:numPr>
          <w:ilvl w:val="0"/>
          <w:numId w:val="4"/>
        </w:numPr>
        <w:rPr>
          <w:rFonts w:ascii="Times New Roman" w:hAnsi="Times New Roman" w:cs="Times New Roman"/>
          <w:szCs w:val="24"/>
        </w:rPr>
      </w:pPr>
      <w:r w:rsidRPr="00E70974">
        <w:rPr>
          <w:rFonts w:ascii="Times New Roman" w:hAnsi="Times New Roman" w:cs="Times New Roman"/>
          <w:b/>
          <w:szCs w:val="24"/>
        </w:rPr>
        <w:t>Terminarz</w:t>
      </w:r>
      <w:r w:rsidRPr="00E70974">
        <w:rPr>
          <w:rFonts w:ascii="Times New Roman" w:hAnsi="Times New Roman" w:cs="Times New Roman"/>
          <w:szCs w:val="24"/>
        </w:rPr>
        <w:t>:</w:t>
      </w:r>
    </w:p>
    <w:p w:rsidR="00F16464" w:rsidRPr="00E70974" w:rsidRDefault="00F16464" w:rsidP="0062493F">
      <w:pPr>
        <w:pStyle w:val="Akapitzlist"/>
        <w:ind w:left="3537"/>
        <w:rPr>
          <w:rFonts w:ascii="Times New Roman" w:hAnsi="Times New Roman" w:cs="Times New Roman"/>
          <w:szCs w:val="24"/>
        </w:rPr>
      </w:pPr>
      <w:r w:rsidRPr="00E70974">
        <w:rPr>
          <w:rFonts w:ascii="Times New Roman" w:hAnsi="Times New Roman" w:cs="Times New Roman"/>
          <w:b/>
          <w:szCs w:val="24"/>
        </w:rPr>
        <w:t>08:00-09:00</w:t>
      </w:r>
      <w:r w:rsidRPr="00E70974">
        <w:rPr>
          <w:rFonts w:ascii="Times New Roman" w:hAnsi="Times New Roman" w:cs="Times New Roman"/>
          <w:szCs w:val="24"/>
        </w:rPr>
        <w:t xml:space="preserve"> – Zakończenie XXV Edycji Suwalskiej Ligi Szkolnej</w:t>
      </w:r>
      <w:r w:rsidRPr="00E70974">
        <w:rPr>
          <w:rFonts w:ascii="Times New Roman" w:hAnsi="Times New Roman" w:cs="Times New Roman"/>
          <w:szCs w:val="24"/>
        </w:rPr>
        <w:br/>
      </w:r>
      <w:r w:rsidRPr="00E70974">
        <w:rPr>
          <w:rFonts w:ascii="Times New Roman" w:hAnsi="Times New Roman" w:cs="Times New Roman"/>
          <w:b/>
          <w:szCs w:val="24"/>
        </w:rPr>
        <w:t>09:00-10:00</w:t>
      </w:r>
      <w:r w:rsidRPr="00E70974">
        <w:rPr>
          <w:rFonts w:ascii="Times New Roman" w:hAnsi="Times New Roman" w:cs="Times New Roman"/>
          <w:szCs w:val="24"/>
        </w:rPr>
        <w:t xml:space="preserve"> – Potwierdzenie udziału</w:t>
      </w:r>
      <w:r w:rsidRPr="00E70974">
        <w:rPr>
          <w:rFonts w:ascii="Times New Roman" w:hAnsi="Times New Roman" w:cs="Times New Roman"/>
          <w:szCs w:val="24"/>
        </w:rPr>
        <w:br/>
      </w:r>
      <w:r w:rsidRPr="00E70974">
        <w:rPr>
          <w:rFonts w:ascii="Times New Roman" w:hAnsi="Times New Roman" w:cs="Times New Roman"/>
          <w:b/>
          <w:szCs w:val="24"/>
        </w:rPr>
        <w:t xml:space="preserve">10:00-14.00 </w:t>
      </w:r>
      <w:r w:rsidRPr="00E70974">
        <w:rPr>
          <w:rFonts w:ascii="Times New Roman" w:hAnsi="Times New Roman" w:cs="Times New Roman"/>
          <w:szCs w:val="24"/>
        </w:rPr>
        <w:t xml:space="preserve">– </w:t>
      </w:r>
      <w:r w:rsidR="00E70974" w:rsidRPr="00E70974">
        <w:rPr>
          <w:rFonts w:ascii="Times New Roman" w:hAnsi="Times New Roman" w:cs="Times New Roman"/>
          <w:szCs w:val="24"/>
        </w:rPr>
        <w:t>Rozpoczęcie i r</w:t>
      </w:r>
      <w:r w:rsidRPr="00E70974">
        <w:rPr>
          <w:rFonts w:ascii="Times New Roman" w:hAnsi="Times New Roman" w:cs="Times New Roman"/>
          <w:szCs w:val="24"/>
        </w:rPr>
        <w:t>undy I-VII</w:t>
      </w:r>
    </w:p>
    <w:p w:rsidR="00F16464" w:rsidRPr="00E70974" w:rsidRDefault="00F16464" w:rsidP="00F16464">
      <w:pPr>
        <w:pStyle w:val="Akapitzlist"/>
        <w:ind w:left="3537"/>
        <w:rPr>
          <w:rFonts w:ascii="Times New Roman" w:hAnsi="Times New Roman" w:cs="Times New Roman"/>
          <w:szCs w:val="24"/>
        </w:rPr>
      </w:pPr>
      <w:r w:rsidRPr="00E70974">
        <w:rPr>
          <w:rFonts w:ascii="Times New Roman" w:hAnsi="Times New Roman" w:cs="Times New Roman"/>
          <w:b/>
          <w:szCs w:val="24"/>
        </w:rPr>
        <w:t xml:space="preserve">14:00-15:00 </w:t>
      </w:r>
      <w:r w:rsidRPr="00E70974">
        <w:rPr>
          <w:rFonts w:ascii="Times New Roman" w:hAnsi="Times New Roman" w:cs="Times New Roman"/>
          <w:szCs w:val="24"/>
        </w:rPr>
        <w:t>– Zakończenie zawodów</w:t>
      </w:r>
    </w:p>
    <w:p w:rsidR="000A368A" w:rsidRPr="00E70974" w:rsidRDefault="0028416A" w:rsidP="000A368A">
      <w:pPr>
        <w:rPr>
          <w:rFonts w:ascii="Times New Roman" w:hAnsi="Times New Roman" w:cs="Times New Roman"/>
          <w:b/>
          <w:szCs w:val="24"/>
        </w:rPr>
      </w:pPr>
      <w:r w:rsidRPr="00E70974">
        <w:rPr>
          <w:rFonts w:ascii="Times New Roman" w:hAnsi="Times New Roman" w:cs="Times New Roman"/>
          <w:b/>
          <w:szCs w:val="24"/>
        </w:rPr>
        <w:t>4</w:t>
      </w:r>
      <w:r w:rsidR="000A368A" w:rsidRPr="00E70974">
        <w:rPr>
          <w:rFonts w:ascii="Times New Roman" w:hAnsi="Times New Roman" w:cs="Times New Roman"/>
          <w:b/>
          <w:szCs w:val="24"/>
        </w:rPr>
        <w:t xml:space="preserve">. </w:t>
      </w:r>
      <w:r w:rsidR="00F16464" w:rsidRPr="00E70974">
        <w:rPr>
          <w:rFonts w:ascii="Times New Roman" w:hAnsi="Times New Roman" w:cs="Times New Roman"/>
          <w:b/>
          <w:szCs w:val="24"/>
        </w:rPr>
        <w:t>SYSTEM ROZGRYWEK</w:t>
      </w:r>
    </w:p>
    <w:p w:rsidR="00F16464" w:rsidRPr="00E70974" w:rsidRDefault="000A368A" w:rsidP="00F16464">
      <w:pPr>
        <w:pStyle w:val="Akapitzlist"/>
        <w:numPr>
          <w:ilvl w:val="0"/>
          <w:numId w:val="4"/>
        </w:numPr>
        <w:rPr>
          <w:rFonts w:ascii="Times New Roman" w:hAnsi="Times New Roman" w:cs="Times New Roman"/>
          <w:b/>
          <w:szCs w:val="24"/>
        </w:rPr>
      </w:pPr>
      <w:r w:rsidRPr="00E70974">
        <w:rPr>
          <w:rFonts w:ascii="Times New Roman" w:hAnsi="Times New Roman" w:cs="Times New Roman"/>
          <w:b/>
          <w:szCs w:val="24"/>
        </w:rPr>
        <w:t>Grupa OPEN</w:t>
      </w:r>
      <w:r w:rsidR="00F16464" w:rsidRPr="00E70974">
        <w:rPr>
          <w:rFonts w:ascii="Times New Roman" w:hAnsi="Times New Roman" w:cs="Times New Roman"/>
          <w:b/>
          <w:szCs w:val="24"/>
        </w:rPr>
        <w:t xml:space="preserve"> – </w:t>
      </w:r>
      <w:hyperlink r:id="rId8" w:history="1">
        <w:r w:rsidR="00F16464" w:rsidRPr="00E70974">
          <w:rPr>
            <w:rStyle w:val="Hipercze"/>
            <w:b/>
            <w:sz w:val="20"/>
          </w:rPr>
          <w:t>https://www.chessmanager.com/pl/tournaments/5365969083957248</w:t>
        </w:r>
      </w:hyperlink>
    </w:p>
    <w:p w:rsidR="000A368A" w:rsidRPr="00E70974" w:rsidRDefault="00E657E5" w:rsidP="00F16464">
      <w:pPr>
        <w:pStyle w:val="Akapitzlist"/>
        <w:numPr>
          <w:ilvl w:val="0"/>
          <w:numId w:val="5"/>
        </w:numPr>
        <w:rPr>
          <w:rFonts w:ascii="Times New Roman" w:hAnsi="Times New Roman" w:cs="Times New Roman"/>
          <w:szCs w:val="24"/>
        </w:rPr>
      </w:pPr>
      <w:r w:rsidRPr="00E70974">
        <w:rPr>
          <w:rFonts w:ascii="Times New Roman" w:hAnsi="Times New Roman" w:cs="Times New Roman"/>
          <w:szCs w:val="24"/>
        </w:rPr>
        <w:t xml:space="preserve">System </w:t>
      </w:r>
      <w:r w:rsidRPr="00E70974">
        <w:rPr>
          <w:rFonts w:ascii="Times New Roman" w:hAnsi="Times New Roman" w:cs="Times New Roman"/>
          <w:b/>
          <w:szCs w:val="24"/>
        </w:rPr>
        <w:t>szwajcarski</w:t>
      </w:r>
      <w:r w:rsidRPr="00E70974">
        <w:rPr>
          <w:rFonts w:ascii="Times New Roman" w:hAnsi="Times New Roman" w:cs="Times New Roman"/>
          <w:szCs w:val="24"/>
        </w:rPr>
        <w:t xml:space="preserve">, </w:t>
      </w:r>
      <w:r w:rsidR="00F16464" w:rsidRPr="00E70974">
        <w:rPr>
          <w:rFonts w:ascii="Times New Roman" w:hAnsi="Times New Roman" w:cs="Times New Roman"/>
          <w:b/>
          <w:szCs w:val="24"/>
        </w:rPr>
        <w:t>7</w:t>
      </w:r>
      <w:r w:rsidRPr="00E70974">
        <w:rPr>
          <w:rFonts w:ascii="Times New Roman" w:hAnsi="Times New Roman" w:cs="Times New Roman"/>
          <w:b/>
          <w:szCs w:val="24"/>
        </w:rPr>
        <w:t xml:space="preserve"> rund</w:t>
      </w:r>
      <w:r w:rsidR="00F16464" w:rsidRPr="00E70974">
        <w:rPr>
          <w:rFonts w:ascii="Times New Roman" w:hAnsi="Times New Roman" w:cs="Times New Roman"/>
          <w:szCs w:val="24"/>
        </w:rPr>
        <w:t xml:space="preserve">, </w:t>
      </w:r>
      <w:r w:rsidR="000A368A" w:rsidRPr="00E70974">
        <w:rPr>
          <w:rFonts w:ascii="Times New Roman" w:hAnsi="Times New Roman" w:cs="Times New Roman"/>
          <w:szCs w:val="24"/>
        </w:rPr>
        <w:t>Tempo gry:</w:t>
      </w:r>
      <w:r w:rsidR="00116CCD" w:rsidRPr="00E70974">
        <w:rPr>
          <w:rFonts w:ascii="Times New Roman" w:hAnsi="Times New Roman" w:cs="Times New Roman"/>
          <w:szCs w:val="24"/>
        </w:rPr>
        <w:t xml:space="preserve"> </w:t>
      </w:r>
      <w:r w:rsidR="00F16464" w:rsidRPr="00E70974">
        <w:rPr>
          <w:rFonts w:ascii="Times New Roman" w:hAnsi="Times New Roman" w:cs="Times New Roman"/>
          <w:b/>
          <w:szCs w:val="24"/>
        </w:rPr>
        <w:t>10’ + 5</w:t>
      </w:r>
      <w:r w:rsidR="000A368A" w:rsidRPr="00E70974">
        <w:rPr>
          <w:rFonts w:ascii="Times New Roman" w:hAnsi="Times New Roman" w:cs="Times New Roman"/>
          <w:b/>
          <w:szCs w:val="24"/>
        </w:rPr>
        <w:t>’’</w:t>
      </w:r>
      <w:r w:rsidR="000A368A" w:rsidRPr="00E70974">
        <w:rPr>
          <w:rFonts w:ascii="Times New Roman" w:hAnsi="Times New Roman" w:cs="Times New Roman"/>
          <w:szCs w:val="24"/>
        </w:rPr>
        <w:t xml:space="preserve"> na zawodnika</w:t>
      </w:r>
      <w:r w:rsidR="00E70974" w:rsidRPr="00E70974">
        <w:rPr>
          <w:rFonts w:ascii="Times New Roman" w:hAnsi="Times New Roman" w:cs="Times New Roman"/>
          <w:szCs w:val="24"/>
        </w:rPr>
        <w:t>, jedna grupa</w:t>
      </w:r>
      <w:r w:rsidR="00E55A66" w:rsidRPr="00E70974">
        <w:rPr>
          <w:rFonts w:ascii="Times New Roman" w:hAnsi="Times New Roman" w:cs="Times New Roman"/>
          <w:szCs w:val="24"/>
        </w:rPr>
        <w:t>.</w:t>
      </w:r>
    </w:p>
    <w:p w:rsidR="000A368A" w:rsidRPr="00E70974" w:rsidRDefault="00F16464" w:rsidP="00F16464">
      <w:pPr>
        <w:rPr>
          <w:rFonts w:ascii="Times New Roman" w:hAnsi="Times New Roman" w:cs="Times New Roman"/>
          <w:b/>
          <w:szCs w:val="24"/>
        </w:rPr>
      </w:pPr>
      <w:r w:rsidRPr="00E70974">
        <w:rPr>
          <w:rFonts w:ascii="Times New Roman" w:hAnsi="Times New Roman" w:cs="Times New Roman"/>
          <w:b/>
          <w:szCs w:val="24"/>
        </w:rPr>
        <w:t xml:space="preserve">5. </w:t>
      </w:r>
      <w:r w:rsidR="000A368A" w:rsidRPr="00E70974">
        <w:rPr>
          <w:rFonts w:ascii="Times New Roman" w:hAnsi="Times New Roman" w:cs="Times New Roman"/>
          <w:b/>
          <w:szCs w:val="24"/>
        </w:rPr>
        <w:t>ZGŁOSZENIA</w:t>
      </w:r>
    </w:p>
    <w:p w:rsidR="000A368A" w:rsidRPr="00E70974" w:rsidRDefault="00E55A66" w:rsidP="008052FF">
      <w:pPr>
        <w:pStyle w:val="Akapitzlist"/>
        <w:numPr>
          <w:ilvl w:val="0"/>
          <w:numId w:val="7"/>
        </w:numPr>
        <w:jc w:val="both"/>
        <w:rPr>
          <w:rFonts w:ascii="Times New Roman" w:hAnsi="Times New Roman" w:cs="Times New Roman"/>
          <w:szCs w:val="24"/>
        </w:rPr>
      </w:pPr>
      <w:r w:rsidRPr="00E70974">
        <w:rPr>
          <w:rFonts w:ascii="Times New Roman" w:hAnsi="Times New Roman" w:cs="Times New Roman"/>
          <w:szCs w:val="24"/>
        </w:rPr>
        <w:t xml:space="preserve">Zapisy do dnia </w:t>
      </w:r>
      <w:r w:rsidR="00E70974" w:rsidRPr="00E70974">
        <w:rPr>
          <w:rFonts w:ascii="Times New Roman" w:hAnsi="Times New Roman" w:cs="Times New Roman"/>
          <w:b/>
          <w:szCs w:val="24"/>
        </w:rPr>
        <w:t>02.06</w:t>
      </w:r>
      <w:r w:rsidR="000A368A" w:rsidRPr="00E70974">
        <w:rPr>
          <w:rFonts w:ascii="Times New Roman" w:hAnsi="Times New Roman" w:cs="Times New Roman"/>
          <w:b/>
          <w:szCs w:val="24"/>
        </w:rPr>
        <w:t>.2019 r.</w:t>
      </w:r>
      <w:r w:rsidR="000A368A" w:rsidRPr="00E70974">
        <w:rPr>
          <w:rFonts w:ascii="Times New Roman" w:hAnsi="Times New Roman" w:cs="Times New Roman"/>
          <w:szCs w:val="24"/>
        </w:rPr>
        <w:t xml:space="preserve"> poprzez </w:t>
      </w:r>
      <w:r w:rsidR="00E70974" w:rsidRPr="00E70974">
        <w:rPr>
          <w:rFonts w:ascii="Times New Roman" w:hAnsi="Times New Roman" w:cs="Times New Roman"/>
          <w:szCs w:val="24"/>
        </w:rPr>
        <w:t>ww. serwis</w:t>
      </w:r>
      <w:r w:rsidR="000A368A" w:rsidRPr="00E70974">
        <w:rPr>
          <w:rFonts w:ascii="Times New Roman" w:hAnsi="Times New Roman" w:cs="Times New Roman"/>
          <w:szCs w:val="24"/>
        </w:rPr>
        <w:t xml:space="preserve"> na stronie </w:t>
      </w:r>
      <w:hyperlink r:id="rId9" w:history="1">
        <w:r w:rsidR="00E657E5" w:rsidRPr="00E70974">
          <w:rPr>
            <w:rStyle w:val="Hipercze"/>
            <w:rFonts w:ascii="Times New Roman" w:hAnsi="Times New Roman" w:cs="Times New Roman"/>
            <w:b/>
            <w:szCs w:val="24"/>
          </w:rPr>
          <w:t>www.chessmenager.com</w:t>
        </w:r>
      </w:hyperlink>
      <w:r w:rsidR="00E70974" w:rsidRPr="00E70974">
        <w:rPr>
          <w:rFonts w:ascii="Times New Roman" w:hAnsi="Times New Roman" w:cs="Times New Roman"/>
          <w:szCs w:val="24"/>
        </w:rPr>
        <w:t>.</w:t>
      </w:r>
    </w:p>
    <w:p w:rsidR="00E657E5" w:rsidRPr="00E70974" w:rsidRDefault="000A368A" w:rsidP="008052FF">
      <w:pPr>
        <w:pStyle w:val="Akapitzlist"/>
        <w:numPr>
          <w:ilvl w:val="0"/>
          <w:numId w:val="7"/>
        </w:numPr>
        <w:jc w:val="both"/>
        <w:rPr>
          <w:rFonts w:ascii="Times New Roman" w:hAnsi="Times New Roman" w:cs="Times New Roman"/>
          <w:szCs w:val="24"/>
        </w:rPr>
      </w:pPr>
      <w:r w:rsidRPr="00E70974">
        <w:rPr>
          <w:rFonts w:ascii="Times New Roman" w:hAnsi="Times New Roman" w:cs="Times New Roman"/>
          <w:szCs w:val="24"/>
        </w:rPr>
        <w:t xml:space="preserve">Istnieje również możliwość zgłoszenia mailowo: </w:t>
      </w:r>
      <w:hyperlink r:id="rId10" w:history="1">
        <w:r w:rsidR="00571088" w:rsidRPr="00E70974">
          <w:rPr>
            <w:rStyle w:val="Hipercze"/>
            <w:rFonts w:ascii="Times New Roman" w:hAnsi="Times New Roman" w:cs="Times New Roman"/>
            <w:b/>
            <w:szCs w:val="24"/>
          </w:rPr>
          <w:t>fundacjajacwiez@gmail.com</w:t>
        </w:r>
      </w:hyperlink>
      <w:r w:rsidR="00E55A66" w:rsidRPr="00E70974">
        <w:rPr>
          <w:rFonts w:ascii="Times New Roman" w:hAnsi="Times New Roman" w:cs="Times New Roman"/>
          <w:szCs w:val="24"/>
        </w:rPr>
        <w:t>.</w:t>
      </w:r>
    </w:p>
    <w:p w:rsidR="000A368A" w:rsidRDefault="000A368A" w:rsidP="008052FF">
      <w:pPr>
        <w:pStyle w:val="Akapitzlist"/>
        <w:numPr>
          <w:ilvl w:val="0"/>
          <w:numId w:val="7"/>
        </w:numPr>
        <w:jc w:val="both"/>
        <w:rPr>
          <w:rFonts w:ascii="Times New Roman" w:hAnsi="Times New Roman" w:cs="Times New Roman"/>
          <w:szCs w:val="24"/>
        </w:rPr>
      </w:pPr>
      <w:r w:rsidRPr="00E70974">
        <w:rPr>
          <w:rFonts w:ascii="Times New Roman" w:hAnsi="Times New Roman" w:cs="Times New Roman"/>
          <w:szCs w:val="24"/>
        </w:rPr>
        <w:t>Zgłoszenie powinno zawierać: imię i nazwisko, kategorię, ranking, datę urodzenia.</w:t>
      </w:r>
    </w:p>
    <w:p w:rsidR="00090E8C" w:rsidRPr="00E70974" w:rsidRDefault="00090E8C" w:rsidP="008052FF">
      <w:pPr>
        <w:pStyle w:val="Akapitzlist"/>
        <w:numPr>
          <w:ilvl w:val="0"/>
          <w:numId w:val="7"/>
        </w:numPr>
        <w:jc w:val="both"/>
        <w:rPr>
          <w:rFonts w:ascii="Times New Roman" w:hAnsi="Times New Roman" w:cs="Times New Roman"/>
          <w:szCs w:val="24"/>
        </w:rPr>
      </w:pPr>
      <w:r>
        <w:rPr>
          <w:rFonts w:ascii="Times New Roman" w:hAnsi="Times New Roman" w:cs="Times New Roman"/>
          <w:szCs w:val="24"/>
        </w:rPr>
        <w:t>BEZ WPISOWEGO!</w:t>
      </w:r>
    </w:p>
    <w:p w:rsidR="00F16464" w:rsidRPr="00E70974" w:rsidRDefault="00E70974" w:rsidP="00F16464">
      <w:pPr>
        <w:rPr>
          <w:rFonts w:ascii="Times New Roman" w:hAnsi="Times New Roman" w:cs="Times New Roman"/>
          <w:b/>
          <w:szCs w:val="24"/>
        </w:rPr>
      </w:pPr>
      <w:r w:rsidRPr="00E70974">
        <w:rPr>
          <w:rFonts w:ascii="Times New Roman" w:hAnsi="Times New Roman" w:cs="Times New Roman"/>
          <w:b/>
          <w:szCs w:val="24"/>
        </w:rPr>
        <w:t>6</w:t>
      </w:r>
      <w:r w:rsidR="000A368A" w:rsidRPr="00E70974">
        <w:rPr>
          <w:rFonts w:ascii="Times New Roman" w:hAnsi="Times New Roman" w:cs="Times New Roman"/>
          <w:b/>
          <w:szCs w:val="24"/>
        </w:rPr>
        <w:t>. NAGRODY</w:t>
      </w:r>
    </w:p>
    <w:p w:rsidR="00F16464" w:rsidRPr="00E70974" w:rsidRDefault="00E70974" w:rsidP="00E70974">
      <w:pPr>
        <w:pStyle w:val="Akapitzlist"/>
        <w:numPr>
          <w:ilvl w:val="0"/>
          <w:numId w:val="10"/>
        </w:numPr>
        <w:rPr>
          <w:rFonts w:ascii="Times New Roman" w:hAnsi="Times New Roman" w:cs="Times New Roman"/>
          <w:b/>
          <w:szCs w:val="24"/>
        </w:rPr>
      </w:pPr>
      <w:r>
        <w:rPr>
          <w:rFonts w:ascii="Times New Roman" w:hAnsi="Times New Roman" w:cs="Times New Roman"/>
          <w:b/>
          <w:szCs w:val="24"/>
        </w:rPr>
        <w:t xml:space="preserve">WSZYSTKIE DZIECI OTRZYMAJĄ MEDALE, PUCHAR ZA WYGRANĄ W KLASYFIKACJI (najlepsze 3 miejsca – nagrody rzeczowe) DLA KLAS: do I, II-III, IV-V, VI i wyżej. </w:t>
      </w:r>
    </w:p>
    <w:p w:rsidR="000A368A" w:rsidRPr="00E70974" w:rsidRDefault="00E70974" w:rsidP="000A368A">
      <w:pPr>
        <w:rPr>
          <w:rFonts w:ascii="Times New Roman" w:hAnsi="Times New Roman" w:cs="Times New Roman"/>
          <w:b/>
          <w:szCs w:val="24"/>
        </w:rPr>
      </w:pPr>
      <w:r w:rsidRPr="00E70974">
        <w:rPr>
          <w:rFonts w:ascii="Times New Roman" w:hAnsi="Times New Roman" w:cs="Times New Roman"/>
          <w:b/>
          <w:szCs w:val="24"/>
        </w:rPr>
        <w:t>7</w:t>
      </w:r>
      <w:r w:rsidR="000A368A" w:rsidRPr="00E70974">
        <w:rPr>
          <w:rFonts w:ascii="Times New Roman" w:hAnsi="Times New Roman" w:cs="Times New Roman"/>
          <w:b/>
          <w:szCs w:val="24"/>
        </w:rPr>
        <w:t>. UWAGI KOŃCOWE</w:t>
      </w:r>
    </w:p>
    <w:p w:rsidR="00E55A66" w:rsidRPr="00E70974" w:rsidRDefault="000A368A" w:rsidP="008052FF">
      <w:pPr>
        <w:pStyle w:val="Akapitzlist"/>
        <w:numPr>
          <w:ilvl w:val="0"/>
          <w:numId w:val="8"/>
        </w:numPr>
        <w:jc w:val="both"/>
        <w:rPr>
          <w:rFonts w:ascii="Times New Roman" w:hAnsi="Times New Roman" w:cs="Times New Roman"/>
          <w:szCs w:val="24"/>
        </w:rPr>
      </w:pPr>
      <w:r w:rsidRPr="00E70974">
        <w:rPr>
          <w:rFonts w:ascii="Times New Roman" w:hAnsi="Times New Roman" w:cs="Times New Roman"/>
          <w:szCs w:val="24"/>
        </w:rPr>
        <w:t>Organizatorzy zapewniają sale i sprzęt do gry.</w:t>
      </w:r>
      <w:r w:rsidR="006D3994" w:rsidRPr="00E70974">
        <w:rPr>
          <w:rFonts w:ascii="Times New Roman" w:hAnsi="Times New Roman" w:cs="Times New Roman"/>
          <w:szCs w:val="24"/>
        </w:rPr>
        <w:t xml:space="preserve"> </w:t>
      </w:r>
      <w:r w:rsidRPr="00E70974">
        <w:rPr>
          <w:rFonts w:ascii="Times New Roman" w:hAnsi="Times New Roman" w:cs="Times New Roman"/>
          <w:szCs w:val="24"/>
        </w:rPr>
        <w:t>Zawodnicy ubezpieczają się we własnym zakresie.</w:t>
      </w:r>
      <w:r w:rsidR="006D3994" w:rsidRPr="00E70974">
        <w:rPr>
          <w:rFonts w:ascii="Times New Roman" w:hAnsi="Times New Roman" w:cs="Times New Roman"/>
          <w:szCs w:val="24"/>
        </w:rPr>
        <w:t xml:space="preserve"> </w:t>
      </w:r>
      <w:r w:rsidRPr="00E70974">
        <w:rPr>
          <w:rFonts w:ascii="Times New Roman" w:hAnsi="Times New Roman" w:cs="Times New Roman"/>
          <w:szCs w:val="24"/>
        </w:rPr>
        <w:t>Obowią</w:t>
      </w:r>
      <w:r w:rsidR="00571088" w:rsidRPr="00E70974">
        <w:rPr>
          <w:rFonts w:ascii="Times New Roman" w:hAnsi="Times New Roman" w:cs="Times New Roman"/>
          <w:szCs w:val="24"/>
        </w:rPr>
        <w:t>zują przepisy gry FIDE i PZSzach.</w:t>
      </w:r>
      <w:r w:rsidR="006D3994" w:rsidRPr="00E70974">
        <w:rPr>
          <w:rFonts w:ascii="Times New Roman" w:hAnsi="Times New Roman" w:cs="Times New Roman"/>
          <w:szCs w:val="24"/>
        </w:rPr>
        <w:t xml:space="preserve"> </w:t>
      </w:r>
      <w:r w:rsidRPr="00E70974">
        <w:rPr>
          <w:rFonts w:ascii="Times New Roman" w:hAnsi="Times New Roman" w:cs="Times New Roman"/>
          <w:szCs w:val="24"/>
        </w:rPr>
        <w:t>Ostateczna interpretacja powyższego regulaminu należy do Organizatora</w:t>
      </w:r>
      <w:r w:rsidR="00571088" w:rsidRPr="00E70974">
        <w:rPr>
          <w:rFonts w:ascii="Times New Roman" w:hAnsi="Times New Roman" w:cs="Times New Roman"/>
          <w:szCs w:val="24"/>
        </w:rPr>
        <w:t xml:space="preserve"> i Sędziego Głównego</w:t>
      </w:r>
      <w:r w:rsidR="005F04FE" w:rsidRPr="00E70974">
        <w:rPr>
          <w:rFonts w:ascii="Times New Roman" w:hAnsi="Times New Roman" w:cs="Times New Roman"/>
          <w:szCs w:val="24"/>
        </w:rPr>
        <w:t>.</w:t>
      </w:r>
    </w:p>
    <w:p w:rsidR="00E657E5" w:rsidRPr="00E70974" w:rsidRDefault="00E657E5" w:rsidP="008052FF">
      <w:pPr>
        <w:pStyle w:val="Akapitzlist"/>
        <w:numPr>
          <w:ilvl w:val="0"/>
          <w:numId w:val="8"/>
        </w:numPr>
        <w:jc w:val="both"/>
        <w:rPr>
          <w:rFonts w:ascii="Times New Roman" w:hAnsi="Times New Roman" w:cs="Times New Roman"/>
          <w:szCs w:val="24"/>
        </w:rPr>
      </w:pPr>
      <w:r w:rsidRPr="00E70974">
        <w:rPr>
          <w:rFonts w:ascii="Times New Roman" w:hAnsi="Times New Roman" w:cs="Times New Roman"/>
          <w:szCs w:val="24"/>
        </w:rPr>
        <w:t>Za zdolność zawodników do startu w turnieju oraz ich ubezpieczenie odpowiedzialny jest klub lub opiekun prawny</w:t>
      </w:r>
      <w:r w:rsidR="008052FF" w:rsidRPr="00E70974">
        <w:rPr>
          <w:rFonts w:ascii="Times New Roman" w:hAnsi="Times New Roman" w:cs="Times New Roman"/>
          <w:szCs w:val="24"/>
        </w:rPr>
        <w:t xml:space="preserve"> delegujący uczestnika na turniej</w:t>
      </w:r>
      <w:r w:rsidRPr="00E70974">
        <w:rPr>
          <w:rFonts w:ascii="Times New Roman" w:hAnsi="Times New Roman" w:cs="Times New Roman"/>
          <w:szCs w:val="24"/>
        </w:rPr>
        <w:t>.</w:t>
      </w:r>
    </w:p>
    <w:p w:rsidR="00E657E5" w:rsidRPr="00E70974" w:rsidRDefault="00E657E5" w:rsidP="008052FF">
      <w:pPr>
        <w:pStyle w:val="Akapitzlist"/>
        <w:numPr>
          <w:ilvl w:val="0"/>
          <w:numId w:val="8"/>
        </w:numPr>
        <w:jc w:val="both"/>
        <w:rPr>
          <w:rFonts w:ascii="Times New Roman" w:hAnsi="Times New Roman" w:cs="Times New Roman"/>
          <w:szCs w:val="24"/>
        </w:rPr>
      </w:pPr>
      <w:r w:rsidRPr="00E70974">
        <w:rPr>
          <w:rFonts w:ascii="Times New Roman" w:hAnsi="Times New Roman" w:cs="Times New Roman"/>
          <w:szCs w:val="24"/>
        </w:rPr>
        <w:t>Akceptując regulamin uczestnicy turnieju wyrażają zgodę na wykorzystanie przez organizatora podanych danych osobowych w celu przeprowadzenia turnieju oraz publikacji jego wyników.</w:t>
      </w:r>
    </w:p>
    <w:p w:rsidR="00E657E5" w:rsidRPr="00E70974" w:rsidRDefault="00E657E5" w:rsidP="008052FF">
      <w:pPr>
        <w:pStyle w:val="Akapitzlist"/>
        <w:numPr>
          <w:ilvl w:val="0"/>
          <w:numId w:val="8"/>
        </w:numPr>
        <w:jc w:val="both"/>
        <w:rPr>
          <w:rFonts w:ascii="Times New Roman" w:hAnsi="Times New Roman" w:cs="Times New Roman"/>
          <w:szCs w:val="24"/>
        </w:rPr>
      </w:pPr>
      <w:r w:rsidRPr="00E70974">
        <w:rPr>
          <w:rFonts w:ascii="Times New Roman" w:hAnsi="Times New Roman" w:cs="Times New Roman"/>
          <w:szCs w:val="24"/>
        </w:rPr>
        <w:t>Akceptując regulamin uczestnicy turnieju oraz osoby towarzyszące wyrażają zgodę na wykorzystanie swojego wizerunku na stronach internetowych oraz profilach społecznościowych organizatora (np. do pamiątkowych galerii zdjęć). Zdjęcia tam zamieszczone mogą być wykorzystywane jedynie do celów informacyjnych i prywatnych.</w:t>
      </w:r>
    </w:p>
    <w:sectPr w:rsidR="00E657E5" w:rsidRPr="00E70974" w:rsidSect="00090E8C">
      <w:pgSz w:w="11906" w:h="16838"/>
      <w:pgMar w:top="284" w:right="851" w:bottom="70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D3E" w:rsidRDefault="00D44D3E" w:rsidP="006D3994">
      <w:pPr>
        <w:spacing w:after="0" w:line="240" w:lineRule="auto"/>
      </w:pPr>
      <w:r>
        <w:separator/>
      </w:r>
    </w:p>
  </w:endnote>
  <w:endnote w:type="continuationSeparator" w:id="0">
    <w:p w:rsidR="00D44D3E" w:rsidRDefault="00D44D3E" w:rsidP="006D39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D3E" w:rsidRDefault="00D44D3E" w:rsidP="006D3994">
      <w:pPr>
        <w:spacing w:after="0" w:line="240" w:lineRule="auto"/>
      </w:pPr>
      <w:r>
        <w:separator/>
      </w:r>
    </w:p>
  </w:footnote>
  <w:footnote w:type="continuationSeparator" w:id="0">
    <w:p w:rsidR="00D44D3E" w:rsidRDefault="00D44D3E" w:rsidP="006D39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E6CC9F54"/>
    <w:name w:val="WW8Num8"/>
    <w:lvl w:ilvl="0">
      <w:start w:val="1"/>
      <w:numFmt w:val="bullet"/>
      <w:lvlText w:val=""/>
      <w:lvlJc w:val="left"/>
      <w:pPr>
        <w:tabs>
          <w:tab w:val="num" w:pos="720"/>
        </w:tabs>
        <w:ind w:left="720" w:hanging="360"/>
      </w:pPr>
      <w:rPr>
        <w:rFonts w:ascii="Symbol" w:hAnsi="Symbol" w:cs="OpenSymbol"/>
        <w:sz w:val="22"/>
        <w:szCs w:val="22"/>
        <w:lang w:val="pl-PL" w:eastAsia="zh-CN" w:bidi="hi-I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12"/>
        <w:szCs w:val="12"/>
        <w:lang w:val="pl-PL" w:eastAsia="zh-CN" w:bidi="hi-I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12"/>
        <w:szCs w:val="12"/>
        <w:lang w:val="pl-PL" w:eastAsia="zh-CN" w:bidi="hi-I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4206DDD"/>
    <w:multiLevelType w:val="hybridMultilevel"/>
    <w:tmpl w:val="0BF65B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D6350B"/>
    <w:multiLevelType w:val="hybridMultilevel"/>
    <w:tmpl w:val="A20291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6987B79"/>
    <w:multiLevelType w:val="hybridMultilevel"/>
    <w:tmpl w:val="319C9E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AA93701"/>
    <w:multiLevelType w:val="hybridMultilevel"/>
    <w:tmpl w:val="CFFCA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149512B"/>
    <w:multiLevelType w:val="hybridMultilevel"/>
    <w:tmpl w:val="DE9A57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A4E5C8A"/>
    <w:multiLevelType w:val="hybridMultilevel"/>
    <w:tmpl w:val="BEAEB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11C6129"/>
    <w:multiLevelType w:val="hybridMultilevel"/>
    <w:tmpl w:val="786424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6423AE8"/>
    <w:multiLevelType w:val="hybridMultilevel"/>
    <w:tmpl w:val="3EF24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27708DA"/>
    <w:multiLevelType w:val="hybridMultilevel"/>
    <w:tmpl w:val="BACC9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9"/>
  </w:num>
  <w:num w:numId="5">
    <w:abstractNumId w:val="1"/>
  </w:num>
  <w:num w:numId="6">
    <w:abstractNumId w:val="3"/>
  </w:num>
  <w:num w:numId="7">
    <w:abstractNumId w:val="2"/>
  </w:num>
  <w:num w:numId="8">
    <w:abstractNumId w:val="5"/>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E06B4"/>
    <w:rsid w:val="00032CEA"/>
    <w:rsid w:val="00090E8C"/>
    <w:rsid w:val="000A368A"/>
    <w:rsid w:val="000A67C5"/>
    <w:rsid w:val="00112973"/>
    <w:rsid w:val="00116CCD"/>
    <w:rsid w:val="00155D8B"/>
    <w:rsid w:val="00255F00"/>
    <w:rsid w:val="0028416A"/>
    <w:rsid w:val="002D05D8"/>
    <w:rsid w:val="002E06B4"/>
    <w:rsid w:val="002E3BDA"/>
    <w:rsid w:val="002F074E"/>
    <w:rsid w:val="00304C36"/>
    <w:rsid w:val="00397FDB"/>
    <w:rsid w:val="003C0984"/>
    <w:rsid w:val="00474F5A"/>
    <w:rsid w:val="004A3045"/>
    <w:rsid w:val="004B746F"/>
    <w:rsid w:val="00571088"/>
    <w:rsid w:val="005F04FE"/>
    <w:rsid w:val="00613D7C"/>
    <w:rsid w:val="0062493F"/>
    <w:rsid w:val="00630ABA"/>
    <w:rsid w:val="006C3420"/>
    <w:rsid w:val="006D3994"/>
    <w:rsid w:val="007223EA"/>
    <w:rsid w:val="007B46DB"/>
    <w:rsid w:val="007C3F33"/>
    <w:rsid w:val="008010B9"/>
    <w:rsid w:val="008052FF"/>
    <w:rsid w:val="008670BC"/>
    <w:rsid w:val="008B52F8"/>
    <w:rsid w:val="008F2204"/>
    <w:rsid w:val="00A15B05"/>
    <w:rsid w:val="00A320E2"/>
    <w:rsid w:val="00A519FF"/>
    <w:rsid w:val="00AF395F"/>
    <w:rsid w:val="00AF41E3"/>
    <w:rsid w:val="00BE6BDF"/>
    <w:rsid w:val="00C62C17"/>
    <w:rsid w:val="00CD3A18"/>
    <w:rsid w:val="00D05497"/>
    <w:rsid w:val="00D31990"/>
    <w:rsid w:val="00D44D3E"/>
    <w:rsid w:val="00D83019"/>
    <w:rsid w:val="00E55A66"/>
    <w:rsid w:val="00E657E5"/>
    <w:rsid w:val="00E70974"/>
    <w:rsid w:val="00F16464"/>
    <w:rsid w:val="00F626BB"/>
    <w:rsid w:val="00FA7030"/>
    <w:rsid w:val="00FC0E6F"/>
    <w:rsid w:val="00FC215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05D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55A66"/>
    <w:rPr>
      <w:color w:val="0000FF" w:themeColor="hyperlink"/>
      <w:u w:val="single"/>
    </w:rPr>
  </w:style>
  <w:style w:type="paragraph" w:styleId="Tekstprzypisukocowego">
    <w:name w:val="endnote text"/>
    <w:basedOn w:val="Normalny"/>
    <w:link w:val="TekstprzypisukocowegoZnak"/>
    <w:uiPriority w:val="99"/>
    <w:semiHidden/>
    <w:unhideWhenUsed/>
    <w:rsid w:val="006D399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D3994"/>
    <w:rPr>
      <w:sz w:val="20"/>
      <w:szCs w:val="20"/>
    </w:rPr>
  </w:style>
  <w:style w:type="character" w:styleId="Odwoanieprzypisukocowego">
    <w:name w:val="endnote reference"/>
    <w:basedOn w:val="Domylnaczcionkaakapitu"/>
    <w:uiPriority w:val="99"/>
    <w:semiHidden/>
    <w:unhideWhenUsed/>
    <w:rsid w:val="006D3994"/>
    <w:rPr>
      <w:vertAlign w:val="superscript"/>
    </w:rPr>
  </w:style>
  <w:style w:type="table" w:styleId="Tabela-Siatka">
    <w:name w:val="Table Grid"/>
    <w:basedOn w:val="Standardowy"/>
    <w:uiPriority w:val="59"/>
    <w:rsid w:val="002F07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E657E5"/>
    <w:pPr>
      <w:ind w:left="720"/>
      <w:contextualSpacing/>
    </w:pPr>
  </w:style>
  <w:style w:type="paragraph" w:styleId="Tekstdymka">
    <w:name w:val="Balloon Text"/>
    <w:basedOn w:val="Normalny"/>
    <w:link w:val="TekstdymkaZnak"/>
    <w:uiPriority w:val="99"/>
    <w:semiHidden/>
    <w:unhideWhenUsed/>
    <w:rsid w:val="008670B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670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smanager.com/pl/tournaments/5365969083957248" TargetMode="External"/><Relationship Id="rId3" Type="http://schemas.openxmlformats.org/officeDocument/2006/relationships/settings" Target="settings.xml"/><Relationship Id="rId7" Type="http://schemas.openxmlformats.org/officeDocument/2006/relationships/hyperlink" Target="mailto:paweljaroch84@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fundacjajacwiez@gmail.com" TargetMode="External"/><Relationship Id="rId4" Type="http://schemas.openxmlformats.org/officeDocument/2006/relationships/webSettings" Target="webSettings.xml"/><Relationship Id="rId9" Type="http://schemas.openxmlformats.org/officeDocument/2006/relationships/hyperlink" Target="http://www.chessmenager.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351</Words>
  <Characters>2108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Jaroch</dc:creator>
  <cp:lastModifiedBy>Paweł Jaroch</cp:lastModifiedBy>
  <cp:revision>8</cp:revision>
  <dcterms:created xsi:type="dcterms:W3CDTF">2019-04-07T09:55:00Z</dcterms:created>
  <dcterms:modified xsi:type="dcterms:W3CDTF">2019-05-05T23:41:00Z</dcterms:modified>
</cp:coreProperties>
</file>