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44053" w14:textId="77777777" w:rsidR="00E46E72" w:rsidRDefault="004A0249" w:rsidP="002A7C7D">
      <w:pPr>
        <w:pStyle w:val="Default"/>
        <w:jc w:val="center"/>
      </w:pPr>
      <w:r>
        <w:t xml:space="preserve">  </w:t>
      </w:r>
      <w:r w:rsidR="002A7C7D">
        <w:t>OŚWIADCZENIE RODO</w:t>
      </w:r>
    </w:p>
    <w:p w14:paraId="4BC47A08" w14:textId="77777777" w:rsidR="002A7C7D" w:rsidRDefault="002A7C7D" w:rsidP="00E46E72">
      <w:pPr>
        <w:pStyle w:val="Default"/>
      </w:pPr>
    </w:p>
    <w:p w14:paraId="4B8A627E" w14:textId="77777777" w:rsidR="00E46E72" w:rsidRDefault="00E46E72" w:rsidP="00E46E72">
      <w:pPr>
        <w:pStyle w:val="Default"/>
        <w:rPr>
          <w:sz w:val="22"/>
          <w:szCs w:val="22"/>
        </w:rPr>
      </w:pPr>
      <w:r>
        <w:t xml:space="preserve">Lubelski Wojewódzki Związek Szachowy </w:t>
      </w:r>
      <w:r>
        <w:rPr>
          <w:sz w:val="22"/>
          <w:szCs w:val="22"/>
        </w:rPr>
        <w:t xml:space="preserve"> – </w:t>
      </w:r>
      <w:r w:rsidRPr="00E46E72">
        <w:t>Oświadczenie o przetwarzaniu danych osobow</w:t>
      </w:r>
      <w:r>
        <w:t>ych i wizerunkowych</w:t>
      </w:r>
    </w:p>
    <w:p w14:paraId="16F15098" w14:textId="77777777" w:rsidR="00E46E72" w:rsidRDefault="00E46E72" w:rsidP="00E46E72">
      <w:pPr>
        <w:pStyle w:val="Default"/>
        <w:rPr>
          <w:color w:val="auto"/>
        </w:rPr>
      </w:pPr>
    </w:p>
    <w:p w14:paraId="42ADA25F" w14:textId="77777777" w:rsidR="00E46E72" w:rsidRDefault="00E46E72" w:rsidP="00E46E72">
      <w:pPr>
        <w:pStyle w:val="Default"/>
        <w:rPr>
          <w:color w:val="auto"/>
          <w:sz w:val="28"/>
          <w:szCs w:val="28"/>
        </w:rPr>
      </w:pPr>
      <w:r w:rsidRPr="00E46E72">
        <w:t xml:space="preserve"> Nazwisko i Imię: ……………………….………</w:t>
      </w:r>
      <w:r>
        <w:t>.......</w:t>
      </w:r>
      <w:r w:rsidRPr="00E46E72">
        <w:t>., data urodzenia ___-___-</w:t>
      </w:r>
      <w:r>
        <w:rPr>
          <w:color w:val="auto"/>
          <w:sz w:val="28"/>
          <w:szCs w:val="28"/>
        </w:rPr>
        <w:t xml:space="preserve"> </w:t>
      </w:r>
      <w:r w:rsidRPr="00E46E72">
        <w:t>_____ r.</w:t>
      </w:r>
    </w:p>
    <w:p w14:paraId="1A3AF779" w14:textId="77777777" w:rsidR="00E46E72" w:rsidRDefault="00E46E72" w:rsidP="00E46E72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                                   (dane zawodnika / zawodniczki /) </w:t>
      </w:r>
    </w:p>
    <w:p w14:paraId="63349214" w14:textId="77777777" w:rsidR="00E46E72" w:rsidRDefault="00E46E72" w:rsidP="00E46E72">
      <w:pPr>
        <w:pStyle w:val="Default"/>
        <w:rPr>
          <w:color w:val="auto"/>
          <w:sz w:val="22"/>
          <w:szCs w:val="22"/>
        </w:rPr>
      </w:pPr>
    </w:p>
    <w:p w14:paraId="72D50126" w14:textId="77777777" w:rsidR="00E46E72" w:rsidRPr="000172CA" w:rsidRDefault="00E46E72" w:rsidP="0001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72CA">
        <w:rPr>
          <w:rFonts w:ascii="Arial" w:hAnsi="Arial" w:cs="Arial"/>
          <w:color w:val="000000"/>
          <w:sz w:val="24"/>
          <w:szCs w:val="24"/>
        </w:rPr>
        <w:t>Wyrażam zgodę na przetwarzanie danych osobowych oraz wizerunkowych w przestrzeni publicznej mojego syna/córki w celu realizacji</w:t>
      </w:r>
      <w:r w:rsidR="000172CA" w:rsidRPr="000172CA">
        <w:rPr>
          <w:rFonts w:ascii="Arial" w:hAnsi="Arial" w:cs="Arial"/>
          <w:color w:val="000000"/>
          <w:sz w:val="24"/>
          <w:szCs w:val="24"/>
        </w:rPr>
        <w:t xml:space="preserve"> Eliminacji Wojewódzkich Strefy Podlasko - Lubelskiej do Mistrzostw Polski Młodzików i Mistrzostw Polski Juniorów Młodszych w Szachach. </w:t>
      </w:r>
      <w:r w:rsidRPr="000172CA">
        <w:rPr>
          <w:rFonts w:ascii="Arial" w:hAnsi="Arial" w:cs="Arial"/>
          <w:color w:val="000000"/>
          <w:sz w:val="24"/>
          <w:szCs w:val="24"/>
        </w:rPr>
        <w:t>Nieodpłatnego wykorzystywania materiałów audiowizualnych zrealizowanych podczas turnieju, a w szczególności zdjęć, materiałów filmowych i nagrań dźwiękowych przedstawiających uczestników w celach informacyjnych i promocyjnych.</w:t>
      </w:r>
    </w:p>
    <w:p w14:paraId="709A009E" w14:textId="77777777" w:rsidR="00E46E72" w:rsidRPr="00E46E72" w:rsidRDefault="00E46E72" w:rsidP="00E46E72">
      <w:pPr>
        <w:pStyle w:val="Default"/>
        <w:jc w:val="both"/>
      </w:pPr>
    </w:p>
    <w:p w14:paraId="5F16AA4D" w14:textId="77777777" w:rsidR="00E46E72" w:rsidRPr="00E46E72" w:rsidRDefault="00E46E72" w:rsidP="00E46E72">
      <w:pPr>
        <w:pStyle w:val="Default"/>
      </w:pPr>
      <w:r w:rsidRPr="00E46E72">
        <w:t>……………</w:t>
      </w:r>
      <w:r>
        <w:t>..............</w:t>
      </w:r>
      <w:r w:rsidRPr="00E46E72">
        <w:t xml:space="preserve"> </w:t>
      </w:r>
      <w:r>
        <w:t xml:space="preserve">                      </w:t>
      </w:r>
      <w:r w:rsidRPr="00E46E72">
        <w:t xml:space="preserve">___ - ___ - 2020 r. </w:t>
      </w:r>
      <w:r>
        <w:t>……………………………………</w:t>
      </w:r>
      <w:r w:rsidRPr="00E46E72">
        <w:t xml:space="preserve"> </w:t>
      </w:r>
    </w:p>
    <w:p w14:paraId="03904463" w14:textId="77777777" w:rsidR="00E46E72" w:rsidRDefault="00E46E72" w:rsidP="00E46E72">
      <w:pPr>
        <w:pStyle w:val="Default"/>
      </w:pPr>
      <w:r>
        <w:rPr>
          <w:i/>
          <w:sz w:val="20"/>
          <w:szCs w:val="20"/>
        </w:rPr>
        <w:t xml:space="preserve">   </w:t>
      </w:r>
      <w:r w:rsidRPr="00E46E72">
        <w:rPr>
          <w:i/>
          <w:sz w:val="20"/>
          <w:szCs w:val="20"/>
        </w:rPr>
        <w:t>(miejscowość)</w:t>
      </w:r>
      <w:r>
        <w:t xml:space="preserve">   </w:t>
      </w:r>
      <w:r w:rsidRPr="00E46E72">
        <w:t xml:space="preserve"> </w:t>
      </w:r>
      <w:r>
        <w:t xml:space="preserve">                                  (</w:t>
      </w:r>
      <w:r w:rsidRPr="00E46E72">
        <w:rPr>
          <w:i/>
          <w:sz w:val="20"/>
          <w:szCs w:val="20"/>
        </w:rPr>
        <w:t xml:space="preserve">data i </w:t>
      </w:r>
      <w:r>
        <w:rPr>
          <w:i/>
          <w:sz w:val="20"/>
          <w:szCs w:val="20"/>
        </w:rPr>
        <w:t>czytelny podpis rodzica</w:t>
      </w:r>
      <w:r w:rsidRPr="00E46E72">
        <w:rPr>
          <w:i/>
          <w:sz w:val="20"/>
          <w:szCs w:val="20"/>
        </w:rPr>
        <w:t xml:space="preserve"> lub opiekuna prawnego</w:t>
      </w:r>
      <w:r>
        <w:rPr>
          <w:i/>
          <w:sz w:val="20"/>
          <w:szCs w:val="20"/>
        </w:rPr>
        <w:t>)</w:t>
      </w:r>
      <w:r>
        <w:t xml:space="preserve"> </w:t>
      </w:r>
    </w:p>
    <w:p w14:paraId="509C3978" w14:textId="77777777" w:rsidR="00E46E72" w:rsidRPr="00E46E72" w:rsidRDefault="00E46E72" w:rsidP="00E46E72">
      <w:pPr>
        <w:pStyle w:val="Default"/>
      </w:pPr>
    </w:p>
    <w:p w14:paraId="14559094" w14:textId="77777777" w:rsidR="00E46E72" w:rsidRPr="00E46E72" w:rsidRDefault="00E46E72" w:rsidP="002A7C7D">
      <w:pPr>
        <w:pStyle w:val="Default"/>
      </w:pPr>
      <w:r w:rsidRPr="00E46E72">
        <w:t>Zgodnie z art. 13 Rozporządzenia Parlamentu Europejskiego i Rady (UE) w sprawie ochrony osób fizycznych w związku z przetwarzaniem danych osob</w:t>
      </w:r>
      <w:r w:rsidR="002A7C7D">
        <w:t>owych z dnia 27 kwietnia 2016 r</w:t>
      </w:r>
      <w:r w:rsidRPr="00E46E72">
        <w:t xml:space="preserve">. Informuje się, że: </w:t>
      </w:r>
    </w:p>
    <w:p w14:paraId="31984B64" w14:textId="77777777" w:rsidR="002A7C7D" w:rsidRDefault="00E46E72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 w:rsidRPr="00E46E72">
        <w:t>A</w:t>
      </w:r>
      <w:r w:rsidR="002A7C7D">
        <w:t>dministratorem danych osobowych uczestnika turnieju</w:t>
      </w:r>
      <w:r w:rsidRPr="00E46E72">
        <w:t xml:space="preserve"> będzie </w:t>
      </w:r>
      <w:r w:rsidR="002A7C7D">
        <w:t>Lubelski Wojewódzki Związek Szachowy z siedzibą 21-560 Międzyrzec Podlaski ul. Warszawska 37.</w:t>
      </w:r>
    </w:p>
    <w:p w14:paraId="3A911C10" w14:textId="77777777" w:rsidR="002A7C7D" w:rsidRDefault="002A7C7D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>
        <w:t>Dane osobowe uczestnika</w:t>
      </w:r>
      <w:r w:rsidR="00E46E72" w:rsidRPr="00E46E72">
        <w:t xml:space="preserve"> przetwarzane będą przez </w:t>
      </w:r>
      <w:r>
        <w:t xml:space="preserve">Lubelski Wojewódzki Związek Szachowy </w:t>
      </w:r>
      <w:r w:rsidR="00E46E72" w:rsidRPr="00E46E72">
        <w:t xml:space="preserve">na podstawie art.6 ust. 1 lit. c) Rozporządzenia w celu realizacji </w:t>
      </w:r>
      <w:r w:rsidR="000172CA" w:rsidRPr="000172CA">
        <w:t xml:space="preserve">Eliminacji Wojewódzkich Strefy Podlasko - Lubelskiej do Mistrzostw Polski Młodzików i Mistrzostw Polski Juniorów Młodszych w Szachach. </w:t>
      </w:r>
      <w:r>
        <w:t>Dane uczestnika</w:t>
      </w:r>
      <w:r w:rsidR="00E46E72" w:rsidRPr="00E46E72">
        <w:t xml:space="preserve"> przetwarzane będą prze</w:t>
      </w:r>
      <w:r w:rsidR="000172CA">
        <w:t>z okres uczestnictwa w</w:t>
      </w:r>
      <w:r w:rsidR="00E46E72" w:rsidRPr="00E46E72">
        <w:t xml:space="preserve"> przedsięwzięciu sportowym lub przez okres wynikający z prawnie uzasadnionego interesu administratora. </w:t>
      </w:r>
    </w:p>
    <w:p w14:paraId="6BEE5865" w14:textId="77777777" w:rsidR="002A7C7D" w:rsidRDefault="00E46E72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 w:rsidRPr="00E46E72">
        <w:t>Dokumenty finansowe zawierają</w:t>
      </w:r>
      <w:r w:rsidR="002A7C7D">
        <w:t>ce dane osobowe uczestnika</w:t>
      </w:r>
      <w:r w:rsidRPr="00E46E72">
        <w:t xml:space="preserve"> przetwarzane będą przez okres 6 lat zgodnie z ustawą o rachunkowości i ustawą Ordynacja podatkowa. </w:t>
      </w:r>
    </w:p>
    <w:p w14:paraId="31C1F894" w14:textId="77777777" w:rsidR="002A7C7D" w:rsidRDefault="00E46E72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 w:rsidRPr="00E46E72">
        <w:t xml:space="preserve">Odbiorcami danych </w:t>
      </w:r>
      <w:r w:rsidR="002A7C7D">
        <w:t xml:space="preserve">uczestnika </w:t>
      </w:r>
      <w:r w:rsidRPr="00E46E72">
        <w:t>będą podmioty uprawnione do ich otrzymywania na podstawie przepisów prawa, podmioty współorganizują</w:t>
      </w:r>
      <w:r w:rsidR="002A7C7D">
        <w:t>ce i wykonujące czynności niezbędne do prawidłowego przeprowadzenia turnieju.</w:t>
      </w:r>
      <w:r w:rsidRPr="00E46E72">
        <w:t xml:space="preserve">. </w:t>
      </w:r>
    </w:p>
    <w:p w14:paraId="796A102B" w14:textId="77777777" w:rsidR="002A7C7D" w:rsidRDefault="002A7C7D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>
        <w:t xml:space="preserve">Opiekun prawny uczestnika </w:t>
      </w:r>
      <w:r w:rsidR="00E46E72" w:rsidRPr="00E46E72">
        <w:t>ma prawo żądać od administratora dostępu do swoich danych osobowych, prawo do ich sprostowania, usunięcia lub ograniczenia przetwarzania, prawo do cofnięcia zgody w dowolnym momencie, bez wpływu na zgodność z prawem przetwarzania, którego dokonano na podstawie zgody przed cofnięciem , jeżeli przetwarzanie odbywa się bez zgody.</w:t>
      </w:r>
    </w:p>
    <w:p w14:paraId="74FB299E" w14:textId="77777777" w:rsidR="002A7C7D" w:rsidRDefault="002A7C7D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>
        <w:t xml:space="preserve">Opiekun prawny uczestnika </w:t>
      </w:r>
      <w:r w:rsidR="00E46E72" w:rsidRPr="00E46E72">
        <w:t xml:space="preserve">ma prawo wniesienia skargi do organu nadzorczego. </w:t>
      </w:r>
    </w:p>
    <w:p w14:paraId="62789718" w14:textId="77777777" w:rsidR="002A7C7D" w:rsidRDefault="00E46E72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 w:rsidRPr="00E46E72">
        <w:t xml:space="preserve">Podanie danych osobowych jest dobrowolne ale ich nie podanie w zakresie wymaganym przez administratora uniemożliwi udział </w:t>
      </w:r>
      <w:r w:rsidR="002A7C7D">
        <w:t>w turnieju.</w:t>
      </w:r>
    </w:p>
    <w:p w14:paraId="474967EF" w14:textId="77777777" w:rsidR="002A7C7D" w:rsidRDefault="002A7C7D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>
        <w:t xml:space="preserve">Dane uczestnika </w:t>
      </w:r>
      <w:r w:rsidR="00E46E72" w:rsidRPr="00E46E72">
        <w:t>nie będą</w:t>
      </w:r>
      <w:r>
        <w:t xml:space="preserve"> poddane procesowi zautomaty</w:t>
      </w:r>
      <w:r w:rsidR="00E46E72" w:rsidRPr="00E46E72">
        <w:t xml:space="preserve">zowanego podejmowania decyzji (profilowania). </w:t>
      </w:r>
    </w:p>
    <w:p w14:paraId="66250B19" w14:textId="77777777" w:rsidR="00E46E72" w:rsidRPr="00E46E72" w:rsidRDefault="002A7C7D" w:rsidP="002A7C7D">
      <w:pPr>
        <w:pStyle w:val="Default"/>
        <w:numPr>
          <w:ilvl w:val="0"/>
          <w:numId w:val="2"/>
        </w:numPr>
        <w:spacing w:after="17"/>
        <w:ind w:left="426"/>
        <w:jc w:val="both"/>
      </w:pPr>
      <w:r>
        <w:t>Dane uczestnika</w:t>
      </w:r>
      <w:r w:rsidR="00CA0788">
        <w:t xml:space="preserve"> </w:t>
      </w:r>
      <w:r w:rsidR="00E46E72" w:rsidRPr="00E46E72">
        <w:t xml:space="preserve">nie będą przetwarzane w innym celu, niż ten w jakim zostały zebrane. </w:t>
      </w:r>
    </w:p>
    <w:p w14:paraId="36279EAA" w14:textId="77777777" w:rsidR="00E46E72" w:rsidRDefault="00E46E72"/>
    <w:sectPr w:rsidR="00E46E72" w:rsidSect="002A7C7D">
      <w:pgSz w:w="11906" w:h="16838"/>
      <w:pgMar w:top="851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B2FE3" w14:textId="77777777" w:rsidR="005A1D9A" w:rsidRDefault="005A1D9A" w:rsidP="00E46E72">
      <w:pPr>
        <w:spacing w:after="0" w:line="240" w:lineRule="auto"/>
      </w:pPr>
      <w:r>
        <w:separator/>
      </w:r>
    </w:p>
  </w:endnote>
  <w:endnote w:type="continuationSeparator" w:id="0">
    <w:p w14:paraId="509705A4" w14:textId="77777777" w:rsidR="005A1D9A" w:rsidRDefault="005A1D9A" w:rsidP="00E4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65AC5" w14:textId="77777777" w:rsidR="005A1D9A" w:rsidRDefault="005A1D9A" w:rsidP="00E46E72">
      <w:pPr>
        <w:spacing w:after="0" w:line="240" w:lineRule="auto"/>
      </w:pPr>
      <w:r>
        <w:separator/>
      </w:r>
    </w:p>
  </w:footnote>
  <w:footnote w:type="continuationSeparator" w:id="0">
    <w:p w14:paraId="24A0C32F" w14:textId="77777777" w:rsidR="005A1D9A" w:rsidRDefault="005A1D9A" w:rsidP="00E4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4638E"/>
    <w:multiLevelType w:val="hybridMultilevel"/>
    <w:tmpl w:val="18C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1B1B"/>
    <w:multiLevelType w:val="hybridMultilevel"/>
    <w:tmpl w:val="33501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72"/>
    <w:rsid w:val="000172CA"/>
    <w:rsid w:val="00213104"/>
    <w:rsid w:val="00286C6C"/>
    <w:rsid w:val="002A7C7D"/>
    <w:rsid w:val="0040614A"/>
    <w:rsid w:val="004A0249"/>
    <w:rsid w:val="005325C5"/>
    <w:rsid w:val="005A1D9A"/>
    <w:rsid w:val="006747F0"/>
    <w:rsid w:val="007538D1"/>
    <w:rsid w:val="00A97412"/>
    <w:rsid w:val="00AC10EC"/>
    <w:rsid w:val="00AC1761"/>
    <w:rsid w:val="00B25AF8"/>
    <w:rsid w:val="00B47775"/>
    <w:rsid w:val="00B76187"/>
    <w:rsid w:val="00BF4294"/>
    <w:rsid w:val="00CA0788"/>
    <w:rsid w:val="00E46E72"/>
    <w:rsid w:val="00E8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A304"/>
  <w15:docId w15:val="{4588B353-D05C-4695-AD8B-2084CD5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2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6E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4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6E72"/>
  </w:style>
  <w:style w:type="paragraph" w:styleId="Stopka">
    <w:name w:val="footer"/>
    <w:basedOn w:val="Normalny"/>
    <w:link w:val="StopkaZnak"/>
    <w:uiPriority w:val="99"/>
    <w:semiHidden/>
    <w:unhideWhenUsed/>
    <w:rsid w:val="00E4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Kamil Pyda</cp:lastModifiedBy>
  <cp:revision>2</cp:revision>
  <cp:lastPrinted>2020-08-15T07:47:00Z</cp:lastPrinted>
  <dcterms:created xsi:type="dcterms:W3CDTF">2020-09-14T19:02:00Z</dcterms:created>
  <dcterms:modified xsi:type="dcterms:W3CDTF">2020-09-14T19:02:00Z</dcterms:modified>
</cp:coreProperties>
</file>