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A" w:rsidRDefault="000E1E73" w:rsidP="007E496A">
      <w:pPr>
        <w:pStyle w:val="Standard"/>
        <w:shd w:val="clear" w:color="auto" w:fill="FFFFFF"/>
        <w:spacing w:before="100"/>
        <w:ind w:right="567"/>
        <w:rPr>
          <w:rFonts w:ascii="Cambria Math" w:hAnsi="Cambria Math"/>
          <w:sz w:val="18"/>
          <w:szCs w:val="20"/>
        </w:rPr>
      </w:pPr>
      <w:r w:rsidRPr="007E496A">
        <w:rPr>
          <w:rFonts w:ascii="Cambria Math" w:hAnsi="Cambria Math"/>
          <w:noProof/>
          <w:sz w:val="28"/>
          <w:szCs w:val="3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-550545</wp:posOffset>
            </wp:positionV>
            <wp:extent cx="1189355" cy="1102360"/>
            <wp:effectExtent l="19050" t="0" r="0" b="0"/>
            <wp:wrapSquare wrapText="bothSides"/>
            <wp:docPr id="4" name="Obraz 3" descr="Pró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óba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96A">
        <w:rPr>
          <w:rFonts w:ascii="Cambria Math" w:hAnsi="Cambria Math"/>
          <w:noProof/>
          <w:sz w:val="28"/>
          <w:szCs w:val="3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-693420</wp:posOffset>
            </wp:positionV>
            <wp:extent cx="1376680" cy="1327785"/>
            <wp:effectExtent l="19050" t="0" r="0" b="0"/>
            <wp:wrapSquare wrapText="bothSides"/>
            <wp:docPr id="2" name="Obraz 1" descr="104887579_123992772673012_84410323093709362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887579_123992772673012_8441032309370936257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96A">
        <w:rPr>
          <w:rFonts w:ascii="Cambria Math" w:hAnsi="Cambria Math"/>
          <w:sz w:val="28"/>
          <w:szCs w:val="30"/>
        </w:rPr>
        <w:t xml:space="preserve">      </w:t>
      </w:r>
      <w:r w:rsidR="00DC579B">
        <w:rPr>
          <w:rFonts w:ascii="Cambria Math" w:hAnsi="Cambria Math"/>
          <w:sz w:val="28"/>
          <w:szCs w:val="30"/>
        </w:rPr>
        <w:t xml:space="preserve">  </w:t>
      </w:r>
      <w:r w:rsidR="00BF2A80">
        <w:rPr>
          <w:rFonts w:ascii="Cambria Math" w:hAnsi="Cambria Math"/>
          <w:sz w:val="28"/>
          <w:szCs w:val="30"/>
        </w:rPr>
        <w:t xml:space="preserve"> </w:t>
      </w:r>
      <w:r w:rsidRPr="007E496A">
        <w:rPr>
          <w:rFonts w:ascii="Cambria Math" w:hAnsi="Cambria Math"/>
          <w:sz w:val="28"/>
          <w:szCs w:val="30"/>
        </w:rPr>
        <w:t xml:space="preserve">  </w:t>
      </w:r>
      <w:r w:rsidR="00573CBC" w:rsidRPr="007E496A">
        <w:rPr>
          <w:rFonts w:ascii="Cambria Math" w:hAnsi="Cambria Math"/>
          <w:sz w:val="28"/>
          <w:szCs w:val="30"/>
        </w:rPr>
        <w:t xml:space="preserve">Warsaw </w:t>
      </w:r>
      <w:proofErr w:type="spellStart"/>
      <w:r w:rsidR="00573CBC" w:rsidRPr="007E496A">
        <w:rPr>
          <w:rFonts w:ascii="Cambria Math" w:hAnsi="Cambria Math"/>
          <w:sz w:val="28"/>
          <w:szCs w:val="30"/>
        </w:rPr>
        <w:t>Chess</w:t>
      </w:r>
      <w:proofErr w:type="spellEnd"/>
      <w:r w:rsidR="00573CBC" w:rsidRPr="007E496A">
        <w:rPr>
          <w:rFonts w:ascii="Cambria Math" w:hAnsi="Cambria Math"/>
          <w:sz w:val="28"/>
          <w:szCs w:val="30"/>
        </w:rPr>
        <w:t xml:space="preserve"> </w:t>
      </w:r>
      <w:proofErr w:type="spellStart"/>
      <w:r w:rsidR="00573CBC" w:rsidRPr="007E496A">
        <w:rPr>
          <w:rFonts w:ascii="Cambria Math" w:hAnsi="Cambria Math"/>
          <w:sz w:val="28"/>
          <w:szCs w:val="30"/>
        </w:rPr>
        <w:t>Night</w:t>
      </w:r>
      <w:proofErr w:type="spellEnd"/>
      <w:r w:rsidR="00573CBC" w:rsidRPr="007E496A">
        <w:rPr>
          <w:rFonts w:ascii="Cambria Math" w:hAnsi="Cambria Math"/>
          <w:sz w:val="28"/>
          <w:szCs w:val="30"/>
        </w:rPr>
        <w:t xml:space="preserve"> – Nocny BLITZ Maraton</w:t>
      </w:r>
      <w:r w:rsidR="00573CBC" w:rsidRPr="007E496A">
        <w:rPr>
          <w:rFonts w:ascii="Cambria Math" w:hAnsi="Cambria Math"/>
          <w:sz w:val="28"/>
          <w:szCs w:val="30"/>
        </w:rPr>
        <w:br/>
      </w:r>
    </w:p>
    <w:p w:rsidR="007E496A" w:rsidRDefault="007E496A" w:rsidP="007E496A">
      <w:pPr>
        <w:pStyle w:val="Standard"/>
        <w:shd w:val="clear" w:color="auto" w:fill="FFFFFF"/>
        <w:spacing w:before="100"/>
        <w:ind w:right="567"/>
        <w:rPr>
          <w:rFonts w:ascii="Cambria Math" w:hAnsi="Cambria Math"/>
          <w:sz w:val="18"/>
          <w:szCs w:val="20"/>
        </w:rPr>
      </w:pPr>
    </w:p>
    <w:p w:rsidR="000E1E73" w:rsidRPr="007E496A" w:rsidRDefault="005223AF" w:rsidP="007E496A">
      <w:pPr>
        <w:pStyle w:val="Standard"/>
        <w:shd w:val="clear" w:color="auto" w:fill="FFFFFF"/>
        <w:spacing w:before="100"/>
        <w:ind w:right="567"/>
        <w:rPr>
          <w:rFonts w:ascii="Cambria Math" w:hAnsi="Cambria Math"/>
          <w:b/>
          <w:sz w:val="16"/>
          <w:szCs w:val="18"/>
        </w:rPr>
      </w:pPr>
      <w:r>
        <w:rPr>
          <w:rFonts w:ascii="Cambria Math" w:hAnsi="Cambria Math"/>
          <w:b/>
          <w:sz w:val="16"/>
          <w:szCs w:val="18"/>
        </w:rPr>
        <w:t xml:space="preserve">  </w:t>
      </w:r>
      <w:r w:rsidR="000E1E73" w:rsidRPr="007E496A">
        <w:rPr>
          <w:rFonts w:ascii="Cambria Math" w:hAnsi="Cambria Math"/>
          <w:b/>
          <w:sz w:val="16"/>
          <w:szCs w:val="18"/>
        </w:rPr>
        <w:t xml:space="preserve">  </w:t>
      </w:r>
      <w:r w:rsidR="00573CBC" w:rsidRPr="007E496A">
        <w:rPr>
          <w:rFonts w:ascii="Cambria Math" w:hAnsi="Cambria Math"/>
          <w:b/>
          <w:sz w:val="16"/>
          <w:szCs w:val="18"/>
        </w:rPr>
        <w:t>I. Organizatorzy:</w:t>
      </w:r>
      <w:r w:rsidR="00573CBC" w:rsidRPr="007E496A">
        <w:rPr>
          <w:rFonts w:ascii="Cambria Math" w:hAnsi="Cambria Math"/>
          <w:b/>
          <w:sz w:val="16"/>
          <w:szCs w:val="18"/>
        </w:rPr>
        <w:br/>
      </w:r>
      <w:r w:rsidR="00573CBC" w:rsidRPr="007E496A">
        <w:rPr>
          <w:rFonts w:ascii="Cambria Math" w:hAnsi="Cambria Math"/>
          <w:sz w:val="16"/>
          <w:szCs w:val="18"/>
        </w:rPr>
        <w:t>- Klub Szachowy ZUGZWANG Warszawa</w:t>
      </w:r>
      <w:r w:rsidR="00573CBC" w:rsidRPr="007E496A">
        <w:rPr>
          <w:rFonts w:ascii="Cambria Math" w:hAnsi="Cambria Math"/>
          <w:sz w:val="16"/>
          <w:szCs w:val="18"/>
        </w:rPr>
        <w:br/>
        <w:t xml:space="preserve">- Montownia Rozrywki </w:t>
      </w:r>
      <w:proofErr w:type="spellStart"/>
      <w:r w:rsidR="00573CBC" w:rsidRPr="007E496A">
        <w:rPr>
          <w:rFonts w:ascii="Cambria Math" w:hAnsi="Cambria Math"/>
          <w:sz w:val="16"/>
          <w:szCs w:val="18"/>
        </w:rPr>
        <w:t>FLOP&amp;LUZA</w:t>
      </w:r>
      <w:proofErr w:type="spellEnd"/>
      <w:r w:rsidR="00573CBC" w:rsidRPr="007E496A">
        <w:rPr>
          <w:rFonts w:ascii="Cambria Math" w:hAnsi="Cambria Math"/>
          <w:sz w:val="16"/>
          <w:szCs w:val="18"/>
        </w:rPr>
        <w:br/>
      </w:r>
      <w:r w:rsidR="00573CBC" w:rsidRPr="007E496A">
        <w:rPr>
          <w:rFonts w:ascii="Cambria Math" w:hAnsi="Cambria Math"/>
          <w:sz w:val="16"/>
          <w:szCs w:val="18"/>
        </w:rPr>
        <w:br/>
      </w:r>
      <w:r>
        <w:rPr>
          <w:rFonts w:ascii="Cambria Math" w:hAnsi="Cambria Math"/>
          <w:b/>
          <w:sz w:val="16"/>
          <w:szCs w:val="18"/>
        </w:rPr>
        <w:t xml:space="preserve">    </w:t>
      </w:r>
      <w:r w:rsidR="00573CBC" w:rsidRPr="007E496A">
        <w:rPr>
          <w:rFonts w:ascii="Cambria Math" w:hAnsi="Cambria Math"/>
          <w:b/>
          <w:sz w:val="16"/>
          <w:szCs w:val="18"/>
        </w:rPr>
        <w:t>II. Termin i miejsce</w:t>
      </w:r>
      <w:r w:rsidR="00573CBC" w:rsidRPr="007E496A">
        <w:rPr>
          <w:rFonts w:ascii="Cambria Math" w:hAnsi="Cambria Math"/>
          <w:sz w:val="16"/>
          <w:szCs w:val="18"/>
        </w:rPr>
        <w:br/>
      </w:r>
      <w:r w:rsidR="00310EB0" w:rsidRPr="007E496A">
        <w:rPr>
          <w:rFonts w:ascii="Cambria Math" w:hAnsi="Cambria Math"/>
          <w:sz w:val="16"/>
          <w:szCs w:val="18"/>
        </w:rPr>
        <w:t xml:space="preserve">  </w:t>
      </w:r>
      <w:r w:rsidR="00573CBC" w:rsidRPr="007E496A">
        <w:rPr>
          <w:rFonts w:ascii="Cambria Math" w:hAnsi="Cambria Math"/>
          <w:sz w:val="16"/>
          <w:szCs w:val="18"/>
        </w:rPr>
        <w:t xml:space="preserve">Montownia Rozrywki </w:t>
      </w:r>
      <w:proofErr w:type="spellStart"/>
      <w:r w:rsidR="00573CBC" w:rsidRPr="007E496A">
        <w:rPr>
          <w:rFonts w:ascii="Cambria Math" w:hAnsi="Cambria Math"/>
          <w:sz w:val="16"/>
          <w:szCs w:val="18"/>
        </w:rPr>
        <w:t>FLOP&amp;LUZA</w:t>
      </w:r>
      <w:proofErr w:type="spellEnd"/>
      <w:r w:rsidR="00573CBC" w:rsidRPr="007E496A">
        <w:rPr>
          <w:rFonts w:ascii="Cambria Math" w:hAnsi="Cambria Math"/>
          <w:sz w:val="16"/>
          <w:szCs w:val="18"/>
        </w:rPr>
        <w:t xml:space="preserve"> ul. </w:t>
      </w:r>
      <w:proofErr w:type="spellStart"/>
      <w:r w:rsidR="00573CBC" w:rsidRPr="007E496A">
        <w:rPr>
          <w:rFonts w:ascii="Cambria Math" w:hAnsi="Cambria Math"/>
          <w:sz w:val="16"/>
          <w:szCs w:val="18"/>
        </w:rPr>
        <w:t>Pulawska</w:t>
      </w:r>
      <w:proofErr w:type="spellEnd"/>
      <w:r w:rsidR="00573CBC" w:rsidRPr="007E496A">
        <w:rPr>
          <w:rFonts w:ascii="Cambria Math" w:hAnsi="Cambria Math"/>
          <w:sz w:val="16"/>
          <w:szCs w:val="18"/>
        </w:rPr>
        <w:t xml:space="preserve"> 73/75</w:t>
      </w:r>
      <w:r w:rsidR="00573CBC" w:rsidRPr="007E496A">
        <w:rPr>
          <w:rFonts w:ascii="Cambria Math" w:hAnsi="Cambria Math"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="00573CBC" w:rsidRPr="007E496A">
        <w:rPr>
          <w:rFonts w:ascii="Cambria Math" w:hAnsi="Cambria Math"/>
          <w:b/>
          <w:sz w:val="16"/>
          <w:szCs w:val="18"/>
        </w:rPr>
        <w:t>07 listopada 2020 – godz. 20:00</w:t>
      </w:r>
      <w:r w:rsidR="00B566F9" w:rsidRPr="007E496A">
        <w:rPr>
          <w:rFonts w:ascii="Cambria Math" w:hAnsi="Cambria Math"/>
          <w:b/>
          <w:sz w:val="16"/>
          <w:szCs w:val="18"/>
        </w:rPr>
        <w:br/>
      </w:r>
      <w:r w:rsidR="00B566F9" w:rsidRPr="007E496A">
        <w:rPr>
          <w:rFonts w:ascii="Cambria Math" w:hAnsi="Cambria Math"/>
          <w:sz w:val="16"/>
          <w:szCs w:val="18"/>
        </w:rPr>
        <w:br/>
      </w:r>
      <w:r>
        <w:rPr>
          <w:rFonts w:ascii="Cambria Math" w:hAnsi="Cambria Math"/>
          <w:b/>
          <w:sz w:val="16"/>
          <w:szCs w:val="18"/>
        </w:rPr>
        <w:t xml:space="preserve">    </w:t>
      </w:r>
      <w:r w:rsidR="00B566F9" w:rsidRPr="007E496A">
        <w:rPr>
          <w:rFonts w:ascii="Cambria Math" w:hAnsi="Cambria Math"/>
          <w:b/>
          <w:sz w:val="16"/>
          <w:szCs w:val="18"/>
        </w:rPr>
        <w:t>III.</w:t>
      </w:r>
      <w:r w:rsidR="000E1E73" w:rsidRPr="007E496A">
        <w:rPr>
          <w:rFonts w:ascii="Cambria Math" w:hAnsi="Cambria Math"/>
          <w:b/>
          <w:sz w:val="16"/>
          <w:szCs w:val="18"/>
        </w:rPr>
        <w:t xml:space="preserve"> </w:t>
      </w:r>
      <w:r w:rsidR="00B566F9" w:rsidRPr="007E496A">
        <w:rPr>
          <w:rFonts w:ascii="Cambria Math" w:hAnsi="Cambria Math"/>
          <w:b/>
          <w:sz w:val="16"/>
          <w:szCs w:val="18"/>
        </w:rPr>
        <w:t xml:space="preserve"> Warunki uczestnictwa</w:t>
      </w:r>
      <w:r w:rsidR="000E1E73" w:rsidRPr="007E496A">
        <w:rPr>
          <w:rFonts w:ascii="Cambria Math" w:hAnsi="Cambria Math"/>
          <w:b/>
          <w:sz w:val="16"/>
          <w:szCs w:val="18"/>
        </w:rPr>
        <w:t>, rejestracja</w:t>
      </w:r>
      <w:r w:rsidR="00B566F9" w:rsidRPr="007E496A">
        <w:rPr>
          <w:rFonts w:ascii="Cambria Math" w:hAnsi="Cambria Math"/>
          <w:sz w:val="16"/>
          <w:szCs w:val="18"/>
        </w:rPr>
        <w:br/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 - w turnieju może wziąć udział każdy   </w:t>
      </w:r>
      <w:r w:rsidR="00310EB0" w:rsidRPr="007E496A">
        <w:rPr>
          <w:rFonts w:ascii="Cambria Math" w:eastAsia="Times New Roman" w:hAnsi="Cambria Math" w:cs="Times New Roman"/>
          <w:b/>
          <w:bCs/>
          <w:color w:val="222222"/>
          <w:sz w:val="16"/>
          <w:szCs w:val="18"/>
          <w:lang w:eastAsia="pl-PL"/>
        </w:rPr>
        <w:t xml:space="preserve">pełnoletni </w:t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zawodnik bez względu na poziom </w:t>
      </w:r>
      <w:r w:rsidR="00310EB0" w:rsidRPr="007E496A">
        <w:rPr>
          <w:rFonts w:ascii="Cambria Math" w:hAnsi="Cambria Math"/>
          <w:sz w:val="16"/>
          <w:szCs w:val="18"/>
        </w:rPr>
        <w:br/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 - opłacenie wpisowego w wysokości </w:t>
      </w:r>
      <w:r w:rsidR="00310EB0" w:rsidRPr="007E496A">
        <w:rPr>
          <w:rFonts w:ascii="Cambria Math" w:eastAsia="Times New Roman" w:hAnsi="Cambria Math" w:cs="Times New Roman"/>
          <w:b/>
          <w:bCs/>
          <w:color w:val="222222"/>
          <w:sz w:val="16"/>
          <w:szCs w:val="18"/>
          <w:lang w:eastAsia="pl-PL"/>
        </w:rPr>
        <w:t>50 zł.</w:t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płatne na sali gry (w ramach którego każdy uczestnik otrzyma </w:t>
      </w:r>
      <w:r w:rsidR="00310EB0" w:rsidRPr="007E496A">
        <w:rPr>
          <w:rFonts w:ascii="Cambria Math" w:eastAsia="Times New Roman" w:hAnsi="Cambria Math" w:cs="Times New Roman"/>
          <w:b/>
          <w:color w:val="222222"/>
          <w:sz w:val="16"/>
          <w:szCs w:val="18"/>
          <w:lang w:eastAsia="pl-PL"/>
        </w:rPr>
        <w:t>kupon 10 PLN</w:t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na bar MONTOWNIA ROZRYWKI)</w:t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br/>
        <w:t xml:space="preserve">  - zawodnicy posiadający tytuł GM, IM, WGM, WIM są zwolnieni z opłaty wpisowego</w:t>
      </w:r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br/>
        <w:t xml:space="preserve">  - zawodnicy posiadający bilet wstępu na festiwal organizowany przez </w:t>
      </w:r>
      <w:proofErr w:type="spellStart"/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>KSz</w:t>
      </w:r>
      <w:proofErr w:type="spellEnd"/>
      <w:r w:rsidR="00310EB0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ZUGZWANG Warszawa są zwolnieni z opłaty wpisowego</w:t>
      </w:r>
      <w:r w:rsidR="000E1E73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br/>
      </w:r>
      <w:r w:rsidR="000E1E73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br/>
      </w:r>
      <w:r w:rsidR="000E1E73" w:rsidRPr="007E496A">
        <w:rPr>
          <w:rFonts w:ascii="Cambria Math" w:eastAsia="Times New Roman" w:hAnsi="Cambria Math" w:cs="Times New Roman"/>
          <w:b/>
          <w:color w:val="222222"/>
          <w:sz w:val="16"/>
          <w:szCs w:val="18"/>
          <w:lang w:eastAsia="pl-PL"/>
        </w:rPr>
        <w:t>REJESTRACJA TURNIEJOWA</w:t>
      </w:r>
      <w:r w:rsidR="000E1E73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t xml:space="preserve">  -  przez stronę turniejową www.chessarbiter.com/turnieje/ti_3116/</w:t>
      </w:r>
      <w:r w:rsidR="000E1E73" w:rsidRPr="007E496A">
        <w:rPr>
          <w:rFonts w:ascii="Cambria Math" w:eastAsia="Times New Roman" w:hAnsi="Cambria Math" w:cs="Times New Roman"/>
          <w:color w:val="222222"/>
          <w:sz w:val="16"/>
          <w:szCs w:val="18"/>
          <w:lang w:eastAsia="pl-PL"/>
        </w:rPr>
        <w:br/>
      </w:r>
      <w:r w:rsidR="000E1E73" w:rsidRPr="007E496A">
        <w:rPr>
          <w:rFonts w:ascii="Cambria Math" w:hAnsi="Cambria Math"/>
          <w:sz w:val="16"/>
          <w:szCs w:val="18"/>
        </w:rPr>
        <w:t xml:space="preserve"> -</w:t>
      </w:r>
      <w:r w:rsidR="007E496A" w:rsidRPr="007E496A">
        <w:rPr>
          <w:rFonts w:ascii="Cambria Math" w:hAnsi="Cambria Math"/>
          <w:sz w:val="16"/>
          <w:szCs w:val="18"/>
        </w:rPr>
        <w:t xml:space="preserve"> lub telefonicznie u sędziego głównego – January Jedynak, 791666764</w:t>
      </w:r>
      <w:r w:rsidR="000E1E73" w:rsidRPr="007E496A">
        <w:rPr>
          <w:rFonts w:ascii="Cambria Math" w:hAnsi="Cambria Math"/>
          <w:sz w:val="16"/>
          <w:szCs w:val="18"/>
        </w:rPr>
        <w:t xml:space="preserve">  </w:t>
      </w:r>
      <w:r w:rsidR="007E496A" w:rsidRPr="007E496A">
        <w:rPr>
          <w:rFonts w:ascii="Cambria Math" w:hAnsi="Cambria Math"/>
          <w:sz w:val="16"/>
          <w:szCs w:val="18"/>
        </w:rPr>
        <w:t>(najlepiej SMS)</w:t>
      </w:r>
    </w:p>
    <w:p w:rsidR="008A61D4" w:rsidRPr="00993EAB" w:rsidRDefault="00B566F9" w:rsidP="007E496A">
      <w:pPr>
        <w:rPr>
          <w:rFonts w:ascii="Verdana" w:eastAsia="Times New Roman" w:hAnsi="Verdana" w:cs="Times New Roman"/>
          <w:color w:val="000000"/>
          <w:sz w:val="20"/>
          <w:szCs w:val="13"/>
          <w:lang w:eastAsia="pl-PL"/>
        </w:rPr>
      </w:pPr>
      <w:r w:rsidRPr="007E496A">
        <w:rPr>
          <w:rFonts w:ascii="Cambria Math" w:hAnsi="Cambria Math"/>
          <w:sz w:val="16"/>
          <w:szCs w:val="18"/>
        </w:rPr>
        <w:br/>
      </w:r>
      <w:r w:rsidR="005223AF">
        <w:rPr>
          <w:rFonts w:ascii="Cambria Math" w:hAnsi="Cambria Math"/>
          <w:b/>
          <w:sz w:val="16"/>
          <w:szCs w:val="18"/>
        </w:rPr>
        <w:t xml:space="preserve">    </w:t>
      </w:r>
      <w:r w:rsidRPr="007E496A">
        <w:rPr>
          <w:rFonts w:ascii="Cambria Math" w:hAnsi="Cambria Math"/>
          <w:b/>
          <w:sz w:val="16"/>
          <w:szCs w:val="18"/>
        </w:rPr>
        <w:t>IV. Nagrody (gwar. przy udziale min. 40 graczy)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I miejsce – 300 PLN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II miejsce – 250 PLN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III miejsce</w:t>
      </w:r>
      <w:r w:rsidR="00716ED8" w:rsidRPr="007E496A">
        <w:rPr>
          <w:rFonts w:ascii="Cambria Math" w:hAnsi="Cambria Math"/>
          <w:b/>
          <w:sz w:val="16"/>
          <w:szCs w:val="18"/>
        </w:rPr>
        <w:t xml:space="preserve"> </w:t>
      </w:r>
      <w:r w:rsidRPr="007E496A">
        <w:rPr>
          <w:rFonts w:ascii="Cambria Math" w:hAnsi="Cambria Math"/>
          <w:b/>
          <w:sz w:val="16"/>
          <w:szCs w:val="18"/>
        </w:rPr>
        <w:t xml:space="preserve"> – 200 PLN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 xml:space="preserve">IV miejsce </w:t>
      </w:r>
      <w:r w:rsidR="00716ED8" w:rsidRPr="007E496A">
        <w:rPr>
          <w:rFonts w:ascii="Cambria Math" w:hAnsi="Cambria Math"/>
          <w:b/>
          <w:sz w:val="16"/>
          <w:szCs w:val="18"/>
        </w:rPr>
        <w:t xml:space="preserve"> </w:t>
      </w:r>
      <w:r w:rsidRPr="007E496A">
        <w:rPr>
          <w:rFonts w:ascii="Cambria Math" w:hAnsi="Cambria Math"/>
          <w:b/>
          <w:sz w:val="16"/>
          <w:szCs w:val="18"/>
        </w:rPr>
        <w:t>– 150 PLN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V miejsce</w:t>
      </w:r>
      <w:r w:rsidR="00716ED8" w:rsidRPr="007E496A">
        <w:rPr>
          <w:rFonts w:ascii="Cambria Math" w:hAnsi="Cambria Math"/>
          <w:b/>
          <w:sz w:val="16"/>
          <w:szCs w:val="18"/>
        </w:rPr>
        <w:t xml:space="preserve"> </w:t>
      </w:r>
      <w:r w:rsidRPr="007E496A">
        <w:rPr>
          <w:rFonts w:ascii="Cambria Math" w:hAnsi="Cambria Math"/>
          <w:b/>
          <w:sz w:val="16"/>
          <w:szCs w:val="18"/>
        </w:rPr>
        <w:t xml:space="preserve"> – 100 PLN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VI – VII miejsce –</w:t>
      </w:r>
      <w:r w:rsidR="00310EB0" w:rsidRPr="007E496A">
        <w:rPr>
          <w:rFonts w:ascii="Cambria Math" w:hAnsi="Cambria Math"/>
          <w:b/>
          <w:sz w:val="16"/>
          <w:szCs w:val="18"/>
        </w:rPr>
        <w:t xml:space="preserve"> karnet bilardowy Montownia Rozrywki</w:t>
      </w:r>
      <w:r w:rsidRPr="007E496A">
        <w:rPr>
          <w:rFonts w:ascii="Cambria Math" w:hAnsi="Cambria Math"/>
          <w:b/>
          <w:sz w:val="16"/>
          <w:szCs w:val="18"/>
        </w:rPr>
        <w:t xml:space="preserve"> o wart</w:t>
      </w:r>
      <w:r w:rsidR="00310EB0" w:rsidRPr="007E496A">
        <w:rPr>
          <w:rFonts w:ascii="Cambria Math" w:hAnsi="Cambria Math"/>
          <w:b/>
          <w:sz w:val="16"/>
          <w:szCs w:val="18"/>
        </w:rPr>
        <w:t>.</w:t>
      </w:r>
      <w:r w:rsidRPr="007E496A">
        <w:rPr>
          <w:rFonts w:ascii="Cambria Math" w:hAnsi="Cambria Math"/>
          <w:b/>
          <w:sz w:val="16"/>
          <w:szCs w:val="18"/>
        </w:rPr>
        <w:t xml:space="preserve"> 180 PLN</w:t>
      </w:r>
      <w:r w:rsidR="00310EB0" w:rsidRPr="007E496A">
        <w:rPr>
          <w:rFonts w:ascii="Cambria Math" w:hAnsi="Cambria Math"/>
          <w:b/>
          <w:sz w:val="16"/>
          <w:szCs w:val="18"/>
        </w:rPr>
        <w:br/>
        <w:t xml:space="preserve">  VIII – IX – voucher turniejowy KS ZUGZWANG Warszawa</w:t>
      </w:r>
      <w:r w:rsidR="00573CBC" w:rsidRPr="007E496A">
        <w:rPr>
          <w:rFonts w:ascii="Cambria Math" w:hAnsi="Cambria Math"/>
          <w:b/>
          <w:sz w:val="16"/>
          <w:szCs w:val="18"/>
        </w:rPr>
        <w:br/>
      </w:r>
      <w:r w:rsidR="00324493" w:rsidRPr="007E496A">
        <w:rPr>
          <w:rFonts w:ascii="Cambria Math" w:hAnsi="Cambria Math"/>
          <w:b/>
          <w:sz w:val="16"/>
          <w:szCs w:val="18"/>
        </w:rPr>
        <w:br/>
      </w:r>
      <w:r w:rsidR="005223AF">
        <w:rPr>
          <w:rFonts w:ascii="Cambria Math" w:hAnsi="Cambria Math"/>
          <w:b/>
          <w:sz w:val="16"/>
          <w:szCs w:val="18"/>
        </w:rPr>
        <w:t xml:space="preserve">    </w:t>
      </w:r>
      <w:r w:rsidRPr="007E496A">
        <w:rPr>
          <w:rFonts w:ascii="Cambria Math" w:hAnsi="Cambria Math"/>
          <w:b/>
          <w:sz w:val="16"/>
          <w:szCs w:val="18"/>
        </w:rPr>
        <w:t>V</w:t>
      </w:r>
      <w:r w:rsidR="00324493" w:rsidRPr="007E496A">
        <w:rPr>
          <w:rFonts w:ascii="Cambria Math" w:hAnsi="Cambria Math"/>
          <w:b/>
          <w:sz w:val="16"/>
          <w:szCs w:val="18"/>
        </w:rPr>
        <w:t>. Harmonogram Turnieju</w:t>
      </w:r>
      <w:r w:rsidR="00324493" w:rsidRPr="007E496A">
        <w:rPr>
          <w:rFonts w:ascii="Cambria Math" w:hAnsi="Cambria Math"/>
          <w:sz w:val="16"/>
          <w:szCs w:val="18"/>
        </w:rPr>
        <w:br/>
      </w:r>
      <w:r w:rsidR="00740BAC" w:rsidRPr="007E496A">
        <w:rPr>
          <w:rFonts w:ascii="Cambria Math" w:hAnsi="Cambria Math"/>
          <w:sz w:val="16"/>
          <w:szCs w:val="18"/>
        </w:rPr>
        <w:t xml:space="preserve">   19:00 – biuro zawodów, potwierdzanie zgłoszeń, wpłaty wpisowego, zapisy, sprawy inne, otwarcie baru</w:t>
      </w:r>
      <w:r w:rsidR="00740BAC" w:rsidRPr="007E496A">
        <w:rPr>
          <w:rFonts w:ascii="Cambria Math" w:hAnsi="Cambria Math"/>
          <w:sz w:val="16"/>
          <w:szCs w:val="18"/>
        </w:rPr>
        <w:br/>
        <w:t xml:space="preserve">    </w:t>
      </w:r>
      <w:r w:rsidR="00740BAC" w:rsidRPr="007E496A">
        <w:rPr>
          <w:rFonts w:ascii="Cambria Math" w:hAnsi="Cambria Math"/>
          <w:b/>
          <w:sz w:val="16"/>
          <w:szCs w:val="18"/>
        </w:rPr>
        <w:t>19:50 – zamknięcie listy startowej, odprawa techniczna,</w:t>
      </w:r>
      <w:r w:rsidR="00740BAC" w:rsidRPr="007E496A">
        <w:rPr>
          <w:rFonts w:ascii="Cambria Math" w:hAnsi="Cambria Math"/>
          <w:sz w:val="16"/>
          <w:szCs w:val="18"/>
        </w:rPr>
        <w:br/>
        <w:t xml:space="preserve">    20:00 – otwarcie Turnieju, rozpoczęcie prologu</w:t>
      </w:r>
      <w:r w:rsidR="00740BAC" w:rsidRPr="007E496A">
        <w:rPr>
          <w:rFonts w:ascii="Cambria Math" w:hAnsi="Cambria Math"/>
          <w:sz w:val="16"/>
          <w:szCs w:val="18"/>
        </w:rPr>
        <w:br/>
        <w:t xml:space="preserve">    04:00 – zakończenie Turnieju</w:t>
      </w:r>
      <w:r w:rsidR="008A61D4" w:rsidRPr="007E496A">
        <w:rPr>
          <w:rFonts w:ascii="Cambria Math" w:hAnsi="Cambria Math"/>
          <w:sz w:val="16"/>
          <w:szCs w:val="18"/>
        </w:rPr>
        <w:t xml:space="preserve"> </w:t>
      </w:r>
      <w:r w:rsidR="007E496A" w:rsidRPr="007E496A">
        <w:rPr>
          <w:rFonts w:ascii="Cambria Math" w:hAnsi="Cambria Math"/>
          <w:sz w:val="16"/>
          <w:szCs w:val="18"/>
        </w:rPr>
        <w:br/>
      </w:r>
      <w:r w:rsidRPr="007E496A">
        <w:rPr>
          <w:rFonts w:ascii="Cambria Math" w:hAnsi="Cambria Math"/>
          <w:sz w:val="16"/>
          <w:szCs w:val="18"/>
        </w:rPr>
        <w:br/>
      </w:r>
      <w:r w:rsidR="005223AF">
        <w:rPr>
          <w:rFonts w:ascii="Cambria Math" w:hAnsi="Cambria Math"/>
          <w:b/>
          <w:sz w:val="16"/>
          <w:szCs w:val="18"/>
        </w:rPr>
        <w:t xml:space="preserve">    </w:t>
      </w:r>
      <w:r w:rsidRPr="007E496A">
        <w:rPr>
          <w:rFonts w:ascii="Cambria Math" w:hAnsi="Cambria Math"/>
          <w:b/>
          <w:sz w:val="16"/>
          <w:szCs w:val="18"/>
        </w:rPr>
        <w:t>VI</w:t>
      </w:r>
      <w:r w:rsidR="00324493" w:rsidRPr="007E496A">
        <w:rPr>
          <w:rFonts w:ascii="Cambria Math" w:hAnsi="Cambria Math"/>
          <w:b/>
          <w:sz w:val="16"/>
          <w:szCs w:val="18"/>
        </w:rPr>
        <w:t>. System rozgrywek</w:t>
      </w:r>
      <w:r w:rsidRPr="007E496A">
        <w:rPr>
          <w:rFonts w:ascii="Cambria Math" w:hAnsi="Cambria Math"/>
          <w:sz w:val="16"/>
          <w:szCs w:val="18"/>
        </w:rPr>
        <w:br/>
      </w:r>
      <w:r w:rsidR="00740BAC" w:rsidRPr="007E496A">
        <w:rPr>
          <w:rFonts w:ascii="Cambria Math" w:hAnsi="Cambria Math"/>
          <w:b/>
          <w:sz w:val="16"/>
          <w:szCs w:val="18"/>
        </w:rPr>
        <w:t xml:space="preserve">  </w:t>
      </w:r>
      <w:r w:rsidR="002D5035" w:rsidRPr="007E496A">
        <w:rPr>
          <w:rFonts w:ascii="Cambria Math" w:hAnsi="Cambria Math"/>
          <w:b/>
          <w:sz w:val="16"/>
          <w:szCs w:val="18"/>
        </w:rPr>
        <w:t>System ligowo-kołowy</w:t>
      </w:r>
      <w:r w:rsidR="008A61D4" w:rsidRPr="007E496A">
        <w:rPr>
          <w:rFonts w:ascii="Cambria Math" w:hAnsi="Cambria Math"/>
          <w:b/>
          <w:sz w:val="16"/>
          <w:szCs w:val="18"/>
        </w:rPr>
        <w:br/>
        <w:t xml:space="preserve">    Tempo rozgrywek – 3 minuty + 2 sekundy na ruch</w:t>
      </w:r>
      <w:r w:rsidR="002D5035" w:rsidRPr="007E496A">
        <w:rPr>
          <w:rFonts w:ascii="Cambria Math" w:hAnsi="Cambria Math"/>
          <w:sz w:val="16"/>
          <w:szCs w:val="18"/>
        </w:rPr>
        <w:br/>
      </w:r>
      <w:r w:rsidR="00740BAC" w:rsidRPr="007E496A">
        <w:rPr>
          <w:rFonts w:ascii="Cambria Math" w:hAnsi="Cambria Math"/>
          <w:b/>
          <w:sz w:val="16"/>
          <w:szCs w:val="18"/>
        </w:rPr>
        <w:t xml:space="preserve">    </w:t>
      </w:r>
      <w:r w:rsidR="002D5035" w:rsidRPr="007E496A">
        <w:rPr>
          <w:rFonts w:ascii="Cambria Math" w:hAnsi="Cambria Math"/>
          <w:b/>
          <w:sz w:val="16"/>
          <w:szCs w:val="18"/>
        </w:rPr>
        <w:t>Prolog</w:t>
      </w:r>
      <w:r w:rsidR="002D5035" w:rsidRPr="007E496A">
        <w:rPr>
          <w:rFonts w:ascii="Cambria Math" w:hAnsi="Cambria Math"/>
          <w:sz w:val="16"/>
          <w:szCs w:val="18"/>
        </w:rPr>
        <w:t xml:space="preserve"> –</w:t>
      </w:r>
      <w:r w:rsidR="009A490E" w:rsidRPr="007E496A">
        <w:rPr>
          <w:rFonts w:ascii="Cambria Math" w:hAnsi="Cambria Math"/>
          <w:sz w:val="16"/>
          <w:szCs w:val="18"/>
        </w:rPr>
        <w:t xml:space="preserve"> zawodnicy </w:t>
      </w:r>
      <w:r w:rsidR="002D5035" w:rsidRPr="007E496A">
        <w:rPr>
          <w:rFonts w:ascii="Cambria Math" w:hAnsi="Cambria Math"/>
          <w:sz w:val="16"/>
          <w:szCs w:val="18"/>
        </w:rPr>
        <w:t>zostają rozlosowani do grup kwalifikacyjnych</w:t>
      </w:r>
      <w:r w:rsidR="009A490E" w:rsidRPr="007E496A">
        <w:rPr>
          <w:rFonts w:ascii="Cambria Math" w:hAnsi="Cambria Math"/>
          <w:sz w:val="16"/>
          <w:szCs w:val="18"/>
        </w:rPr>
        <w:t xml:space="preserve"> (wielkość grup z</w:t>
      </w:r>
      <w:r w:rsidR="00716ED8" w:rsidRPr="007E496A">
        <w:rPr>
          <w:rFonts w:ascii="Cambria Math" w:hAnsi="Cambria Math"/>
          <w:sz w:val="16"/>
          <w:szCs w:val="18"/>
        </w:rPr>
        <w:t>ależy od ilości planowanych lig</w:t>
      </w:r>
      <w:r w:rsidR="00F2375B" w:rsidRPr="007E496A">
        <w:rPr>
          <w:rFonts w:ascii="Cambria Math" w:hAnsi="Cambria Math"/>
          <w:sz w:val="16"/>
          <w:szCs w:val="18"/>
        </w:rPr>
        <w:t xml:space="preserve">. Prolog zostanie przeprowadzony jako kołówka (jedno koło).  Pierwsze miejsce w grupie prologowej </w:t>
      </w:r>
      <w:r w:rsidR="009E56E3" w:rsidRPr="007E496A">
        <w:rPr>
          <w:rFonts w:ascii="Cambria Math" w:hAnsi="Cambria Math"/>
          <w:sz w:val="16"/>
          <w:szCs w:val="18"/>
        </w:rPr>
        <w:t>– przejście do pierwszej ligi itd. – kryteria wyników w prologu: duże punkty, bezpośredni pojedynek</w:t>
      </w:r>
      <w:r w:rsidR="00AA160D" w:rsidRPr="007E496A">
        <w:rPr>
          <w:rFonts w:ascii="Cambria Math" w:hAnsi="Cambria Math"/>
          <w:sz w:val="16"/>
          <w:szCs w:val="18"/>
        </w:rPr>
        <w:t xml:space="preserve">, </w:t>
      </w:r>
      <w:proofErr w:type="spellStart"/>
      <w:r w:rsidR="00AA160D" w:rsidRPr="007E496A">
        <w:rPr>
          <w:rFonts w:ascii="Cambria Math" w:hAnsi="Cambria Math"/>
          <w:sz w:val="16"/>
          <w:szCs w:val="18"/>
        </w:rPr>
        <w:t>Sonneborg-Berger</w:t>
      </w:r>
      <w:proofErr w:type="spellEnd"/>
      <w:r w:rsidR="00AA160D" w:rsidRPr="007E496A">
        <w:rPr>
          <w:rFonts w:ascii="Cambria Math" w:hAnsi="Cambria Math"/>
          <w:sz w:val="16"/>
          <w:szCs w:val="18"/>
        </w:rPr>
        <w:t>.</w:t>
      </w:r>
      <w:r w:rsidR="00AA160D" w:rsidRPr="007E496A">
        <w:rPr>
          <w:rFonts w:ascii="Cambria Math" w:hAnsi="Cambria Math"/>
          <w:sz w:val="16"/>
          <w:szCs w:val="18"/>
        </w:rPr>
        <w:br/>
      </w:r>
      <w:r w:rsidR="00740BAC" w:rsidRPr="007E496A">
        <w:rPr>
          <w:rFonts w:ascii="Cambria Math" w:hAnsi="Cambria Math"/>
          <w:b/>
          <w:sz w:val="16"/>
          <w:szCs w:val="18"/>
        </w:rPr>
        <w:t xml:space="preserve">    </w:t>
      </w:r>
      <w:r w:rsidR="00AA160D" w:rsidRPr="007E496A">
        <w:rPr>
          <w:rFonts w:ascii="Cambria Math" w:hAnsi="Cambria Math"/>
          <w:b/>
          <w:sz w:val="16"/>
          <w:szCs w:val="18"/>
        </w:rPr>
        <w:t>Rozgrywki ligowe</w:t>
      </w:r>
      <w:r w:rsidR="00AA160D" w:rsidRPr="007E496A">
        <w:rPr>
          <w:rFonts w:ascii="Cambria Math" w:hAnsi="Cambria Math"/>
          <w:sz w:val="16"/>
          <w:szCs w:val="18"/>
        </w:rPr>
        <w:t xml:space="preserve"> – po utworzeniu się poszczególnych lig przechodzimy do f</w:t>
      </w:r>
      <w:r w:rsidR="00716ED8" w:rsidRPr="007E496A">
        <w:rPr>
          <w:rFonts w:ascii="Cambria Math" w:hAnsi="Cambria Math"/>
          <w:sz w:val="16"/>
          <w:szCs w:val="18"/>
        </w:rPr>
        <w:t xml:space="preserve">azy zasadniczej. </w:t>
      </w:r>
      <w:r w:rsidR="00716ED8" w:rsidRPr="007E496A">
        <w:rPr>
          <w:rFonts w:ascii="Cambria Math" w:hAnsi="Cambria Math"/>
          <w:sz w:val="16"/>
          <w:szCs w:val="18"/>
        </w:rPr>
        <w:br/>
        <w:t>W ramach kolejki każda liga rozgrywa kołówkę (jedno koło). Po rozegraniu każdej ligi najlepsze osoby awansują do ligi wyższej, najsłabsze spadają do niższej ligi. Zawodnik po zakończonej kolejce otrzymuje liczbę punktów z rozgrywek, oraz bonus za ligę, w której grał.</w:t>
      </w:r>
      <w:r w:rsidR="00716ED8" w:rsidRPr="007E496A">
        <w:rPr>
          <w:rFonts w:ascii="Cambria Math" w:hAnsi="Cambria Math"/>
          <w:sz w:val="16"/>
          <w:szCs w:val="18"/>
        </w:rPr>
        <w:br/>
        <w:t>Przykładowo, przy 4-ch ligach 6-osobowych, dwie najlepsze awansują, a dwie najsłabsze spadają, a bonusy za ligi wynoszą: I liga – 6 pkt., II – liga – 4 pkt., III liga – 2 pkt., IV liga – 0 pkt.</w:t>
      </w:r>
      <w:r w:rsidR="00740BAC" w:rsidRPr="007E496A">
        <w:rPr>
          <w:rFonts w:ascii="Cambria Math" w:hAnsi="Cambria Math"/>
          <w:sz w:val="16"/>
          <w:szCs w:val="18"/>
        </w:rPr>
        <w:br/>
      </w:r>
      <w:r w:rsidR="00740BAC" w:rsidRPr="007E496A">
        <w:rPr>
          <w:rFonts w:ascii="Cambria Math" w:hAnsi="Cambria Math"/>
          <w:b/>
          <w:sz w:val="16"/>
          <w:szCs w:val="18"/>
        </w:rPr>
        <w:t xml:space="preserve">  Ostatnia kolejka zostanie rozpoczęta nie później, niż na godzinę przed planowanym zakończeniem rozgrywek</w:t>
      </w:r>
      <w:r w:rsidR="007E496A">
        <w:rPr>
          <w:rFonts w:ascii="Cambria Math" w:hAnsi="Cambria Math"/>
          <w:b/>
          <w:sz w:val="16"/>
          <w:szCs w:val="18"/>
        </w:rPr>
        <w:t>. Wyniki końcowe są sumą punktów uzyskanych we wszystkich kolejkach, oraz prologu. Decyduje liczba dużych punktów, w przypadku remisu punktowego na miejscach nagradzanych zostanie rozegrany Armagedon. Turniej nie został zgłoszony do rankingu FIDE.</w:t>
      </w:r>
      <w:r w:rsidRPr="007E496A">
        <w:rPr>
          <w:rFonts w:ascii="Cambria Math" w:hAnsi="Cambria Math"/>
          <w:b/>
          <w:sz w:val="16"/>
          <w:szCs w:val="18"/>
        </w:rPr>
        <w:br/>
      </w:r>
      <w:r w:rsidR="007E496A" w:rsidRPr="007E496A">
        <w:rPr>
          <w:rFonts w:ascii="Cambria Math" w:hAnsi="Cambria Math"/>
          <w:b/>
          <w:sz w:val="16"/>
          <w:szCs w:val="18"/>
        </w:rPr>
        <w:br/>
      </w:r>
      <w:r w:rsidR="00993EAB">
        <w:rPr>
          <w:rFonts w:ascii="Cambria Math" w:hAnsi="Cambria Math"/>
          <w:b/>
          <w:sz w:val="16"/>
          <w:szCs w:val="18"/>
        </w:rPr>
        <w:t xml:space="preserve">  </w:t>
      </w:r>
      <w:r w:rsidR="005223AF">
        <w:rPr>
          <w:rFonts w:ascii="Cambria Math" w:hAnsi="Cambria Math"/>
          <w:b/>
          <w:sz w:val="16"/>
          <w:szCs w:val="18"/>
        </w:rPr>
        <w:t xml:space="preserve">  </w:t>
      </w:r>
      <w:r w:rsidR="00993EAB">
        <w:rPr>
          <w:rFonts w:ascii="Cambria Math" w:hAnsi="Cambria Math"/>
          <w:b/>
          <w:sz w:val="16"/>
          <w:szCs w:val="18"/>
        </w:rPr>
        <w:t xml:space="preserve">  </w:t>
      </w:r>
      <w:r w:rsidRPr="007E496A">
        <w:rPr>
          <w:rFonts w:ascii="Cambria Math" w:hAnsi="Cambria Math"/>
          <w:b/>
          <w:sz w:val="16"/>
          <w:szCs w:val="18"/>
        </w:rPr>
        <w:t>VII. Pozosta</w:t>
      </w:r>
      <w:r w:rsidRPr="007E496A">
        <w:rPr>
          <w:rFonts w:ascii="Cambria Math" w:hAnsi="Cambria Math" w:cs="Arial"/>
          <w:b/>
          <w:sz w:val="16"/>
          <w:szCs w:val="18"/>
        </w:rPr>
        <w:t>ł</w:t>
      </w:r>
      <w:r w:rsidRPr="007E496A">
        <w:rPr>
          <w:rFonts w:ascii="Cambria Math" w:hAnsi="Cambria Math"/>
          <w:b/>
          <w:sz w:val="16"/>
          <w:szCs w:val="18"/>
        </w:rPr>
        <w:t>e informacje</w:t>
      </w:r>
      <w:r w:rsidR="008A61D4" w:rsidRPr="007E496A">
        <w:rPr>
          <w:rFonts w:ascii="Cambria Math" w:hAnsi="Cambria Math"/>
          <w:sz w:val="16"/>
          <w:szCs w:val="18"/>
        </w:rPr>
        <w:br/>
      </w:r>
      <w:r w:rsidR="00993EAB">
        <w:rPr>
          <w:rFonts w:ascii="Cambria Math" w:hAnsi="Cambria Math"/>
          <w:sz w:val="16"/>
          <w:szCs w:val="18"/>
        </w:rPr>
        <w:t xml:space="preserve"> </w:t>
      </w:r>
      <w:r w:rsidR="008A61D4" w:rsidRPr="007E496A">
        <w:rPr>
          <w:rFonts w:ascii="Cambria Math" w:hAnsi="Cambria Math"/>
          <w:sz w:val="16"/>
          <w:szCs w:val="18"/>
        </w:rPr>
        <w:t>W trakcie trwania turnieju będzie czynny bar – każdy uczestnik otrzyma kupon w/wys. 10 PLN.</w:t>
      </w:r>
      <w:r w:rsidR="000E1E73" w:rsidRPr="007E496A">
        <w:rPr>
          <w:rFonts w:ascii="Cambria Math" w:hAnsi="Cambria Math"/>
          <w:sz w:val="16"/>
          <w:szCs w:val="18"/>
        </w:rPr>
        <w:br/>
      </w:r>
      <w:r w:rsidR="00993EAB">
        <w:rPr>
          <w:rFonts w:ascii="Cambria Math" w:hAnsi="Cambria Math"/>
          <w:sz w:val="16"/>
          <w:szCs w:val="18"/>
        </w:rPr>
        <w:t xml:space="preserve"> </w:t>
      </w:r>
      <w:r w:rsidR="008A61D4" w:rsidRPr="007E496A">
        <w:rPr>
          <w:rFonts w:ascii="Cambria Math" w:hAnsi="Cambria Math"/>
          <w:sz w:val="16"/>
          <w:szCs w:val="18"/>
        </w:rPr>
        <w:t>Zawodnicy na czas mistrzostw ubezpieczają się we własnym zakresie.</w:t>
      </w:r>
      <w:r w:rsidR="008A61D4" w:rsidRPr="007E496A">
        <w:rPr>
          <w:rFonts w:ascii="Cambria Math" w:hAnsi="Cambria Math"/>
          <w:sz w:val="16"/>
          <w:szCs w:val="18"/>
        </w:rPr>
        <w:br/>
        <w:t xml:space="preserve"> Udział w turnieju jest równoznaczny z udzieleniem prawa do publikacji zdjęć z wizerunkiem zawodników na potrzeby zawodów. </w:t>
      </w:r>
      <w:r w:rsidR="008A61D4" w:rsidRPr="007E496A">
        <w:rPr>
          <w:rFonts w:ascii="Cambria Math" w:hAnsi="Cambria Math"/>
          <w:sz w:val="16"/>
          <w:szCs w:val="18"/>
        </w:rPr>
        <w:br/>
      </w:r>
      <w:r w:rsidR="00993EAB">
        <w:rPr>
          <w:rFonts w:ascii="Cambria Math" w:hAnsi="Cambria Math"/>
          <w:sz w:val="16"/>
          <w:szCs w:val="18"/>
        </w:rPr>
        <w:t xml:space="preserve"> </w:t>
      </w:r>
      <w:r w:rsidR="008A61D4" w:rsidRPr="007E496A">
        <w:rPr>
          <w:rFonts w:ascii="Cambria Math" w:hAnsi="Cambria Math"/>
          <w:sz w:val="16"/>
          <w:szCs w:val="18"/>
        </w:rPr>
        <w:t xml:space="preserve">Każdy uczestnik turnieju oraz osoby towarzyszące zobowiązane są do przestrzegania przepisów i zasad z zakresu bezpieczeństwa i higieny oraz ochrony przeciwpożarowej. </w:t>
      </w:r>
      <w:r w:rsidR="008A61D4" w:rsidRPr="007E496A">
        <w:rPr>
          <w:rFonts w:ascii="Cambria Math" w:hAnsi="Cambria Math"/>
          <w:sz w:val="16"/>
          <w:szCs w:val="18"/>
        </w:rPr>
        <w:br/>
        <w:t>ORGANIZATOR ZASTRZEGA SOBIE PRAWO DO INTERPRETACJI I ZMIANY NINIEJSZEGO KOMUNIKAT</w:t>
      </w:r>
      <w:r w:rsidR="007E496A" w:rsidRPr="007E496A">
        <w:rPr>
          <w:rFonts w:ascii="Cambria Math" w:hAnsi="Cambria Math"/>
          <w:sz w:val="16"/>
          <w:szCs w:val="18"/>
        </w:rPr>
        <w:br/>
      </w:r>
      <w:r w:rsidR="00993EAB">
        <w:rPr>
          <w:rFonts w:ascii="Cambria Math" w:hAnsi="Cambria Math"/>
          <w:sz w:val="16"/>
          <w:szCs w:val="18"/>
        </w:rPr>
        <w:t xml:space="preserve">      </w:t>
      </w:r>
      <w:r w:rsidR="007E496A" w:rsidRPr="007E496A">
        <w:rPr>
          <w:rFonts w:ascii="Cambria Math" w:hAnsi="Cambria Math"/>
          <w:sz w:val="16"/>
          <w:szCs w:val="18"/>
        </w:rPr>
        <w:t xml:space="preserve">Sędziowanie – sędzia główny January Jedynak, sędzia </w:t>
      </w:r>
      <w:proofErr w:type="spellStart"/>
      <w:r w:rsidR="007E496A" w:rsidRPr="007E496A">
        <w:rPr>
          <w:rFonts w:ascii="Cambria Math" w:hAnsi="Cambria Math"/>
          <w:sz w:val="16"/>
          <w:szCs w:val="18"/>
        </w:rPr>
        <w:t>PZSzach</w:t>
      </w:r>
      <w:proofErr w:type="spellEnd"/>
      <w:r w:rsidR="007E496A" w:rsidRPr="007E496A">
        <w:rPr>
          <w:rFonts w:ascii="Cambria Math" w:hAnsi="Cambria Math"/>
          <w:sz w:val="16"/>
          <w:szCs w:val="18"/>
        </w:rPr>
        <w:t>, lic. 07300127</w:t>
      </w:r>
      <w:r w:rsidR="007E496A">
        <w:rPr>
          <w:rFonts w:ascii="Cambria Math" w:hAnsi="Cambria Math"/>
          <w:sz w:val="16"/>
          <w:szCs w:val="18"/>
        </w:rPr>
        <w:t xml:space="preserve">, Tel. 791-666-764 </w:t>
      </w:r>
      <w:r w:rsidR="00993EAB">
        <w:rPr>
          <w:rFonts w:ascii="Cambria Math" w:hAnsi="Cambria Math"/>
          <w:sz w:val="16"/>
          <w:szCs w:val="18"/>
        </w:rPr>
        <w:t>(prośba o kontakt w wypadku rezygnacji z udziału w zawodach, spóźnienia się itp.)</w:t>
      </w:r>
      <w:r w:rsidR="00993EAB">
        <w:rPr>
          <w:rFonts w:ascii="Cambria Math" w:hAnsi="Cambria Math"/>
          <w:sz w:val="16"/>
          <w:szCs w:val="18"/>
        </w:rPr>
        <w:br/>
        <w:t xml:space="preserve">                            - </w:t>
      </w:r>
      <w:r w:rsidR="007E496A">
        <w:rPr>
          <w:rFonts w:ascii="Cambria Math" w:hAnsi="Cambria Math"/>
          <w:sz w:val="16"/>
          <w:szCs w:val="18"/>
        </w:rPr>
        <w:t>sędziowie asystenci</w:t>
      </w:r>
      <w:r w:rsidR="00993EAB">
        <w:rPr>
          <w:rFonts w:ascii="Cambria Math" w:hAnsi="Cambria Math"/>
          <w:sz w:val="16"/>
          <w:szCs w:val="18"/>
        </w:rPr>
        <w:t>:</w:t>
      </w:r>
      <w:r w:rsidR="007E496A">
        <w:rPr>
          <w:rFonts w:ascii="Cambria Math" w:hAnsi="Cambria Math"/>
          <w:sz w:val="16"/>
          <w:szCs w:val="18"/>
        </w:rPr>
        <w:t xml:space="preserve"> Patryk</w:t>
      </w:r>
      <w:r w:rsidR="00993EAB">
        <w:rPr>
          <w:rFonts w:ascii="Cambria Math" w:hAnsi="Cambria Math"/>
          <w:sz w:val="16"/>
          <w:szCs w:val="18"/>
        </w:rPr>
        <w:t xml:space="preserve"> </w:t>
      </w:r>
      <w:proofErr w:type="spellStart"/>
      <w:r w:rsidR="00993EAB">
        <w:rPr>
          <w:rFonts w:ascii="Cambria Math" w:hAnsi="Cambria Math"/>
          <w:sz w:val="16"/>
          <w:szCs w:val="18"/>
        </w:rPr>
        <w:t>Zbijowski</w:t>
      </w:r>
      <w:proofErr w:type="spellEnd"/>
      <w:r w:rsidR="00993EAB">
        <w:rPr>
          <w:rFonts w:ascii="Cambria Math" w:hAnsi="Cambria Math"/>
          <w:sz w:val="16"/>
          <w:szCs w:val="18"/>
        </w:rPr>
        <w:t xml:space="preserve">, Marcin </w:t>
      </w:r>
      <w:proofErr w:type="spellStart"/>
      <w:r w:rsidR="00993EAB">
        <w:rPr>
          <w:rFonts w:ascii="Cambria Math" w:hAnsi="Cambria Math"/>
          <w:sz w:val="16"/>
          <w:szCs w:val="18"/>
        </w:rPr>
        <w:t>Jaroszuk</w:t>
      </w:r>
      <w:proofErr w:type="spellEnd"/>
      <w:r w:rsidR="00993EAB">
        <w:rPr>
          <w:rFonts w:ascii="Cambria Math" w:hAnsi="Cambria Math"/>
          <w:sz w:val="16"/>
          <w:szCs w:val="18"/>
        </w:rPr>
        <w:t xml:space="preserve">, sędziowie </w:t>
      </w:r>
      <w:proofErr w:type="spellStart"/>
      <w:r w:rsidR="00993EAB">
        <w:rPr>
          <w:rFonts w:ascii="Cambria Math" w:hAnsi="Cambria Math"/>
          <w:sz w:val="16"/>
          <w:szCs w:val="18"/>
        </w:rPr>
        <w:t>PZSzach</w:t>
      </w:r>
      <w:proofErr w:type="spellEnd"/>
      <w:r w:rsidR="00993EAB">
        <w:rPr>
          <w:rFonts w:ascii="Cambria Math" w:hAnsi="Cambria Math"/>
          <w:sz w:val="16"/>
          <w:szCs w:val="18"/>
        </w:rPr>
        <w:t>.</w:t>
      </w:r>
      <w:r w:rsidR="00993EAB">
        <w:rPr>
          <w:rFonts w:ascii="Cambria Math" w:hAnsi="Cambria Math"/>
          <w:sz w:val="16"/>
          <w:szCs w:val="18"/>
        </w:rPr>
        <w:br/>
      </w:r>
      <w:r w:rsidR="00993EAB">
        <w:rPr>
          <w:rFonts w:ascii="Cambria Math" w:hAnsi="Cambria Math"/>
          <w:sz w:val="20"/>
          <w:szCs w:val="18"/>
        </w:rPr>
        <w:t xml:space="preserve">                           </w:t>
      </w:r>
      <w:r w:rsidR="00993EAB" w:rsidRPr="00993EAB">
        <w:rPr>
          <w:rFonts w:ascii="Cambria Math" w:hAnsi="Cambria Math"/>
          <w:i/>
          <w:sz w:val="20"/>
          <w:szCs w:val="18"/>
        </w:rPr>
        <w:t xml:space="preserve">Dodatkowych informacji udziela Patryk </w:t>
      </w:r>
      <w:proofErr w:type="spellStart"/>
      <w:r w:rsidR="00993EAB" w:rsidRPr="00993EAB">
        <w:rPr>
          <w:rFonts w:ascii="Cambria Math" w:hAnsi="Cambria Math"/>
          <w:i/>
          <w:sz w:val="20"/>
          <w:szCs w:val="18"/>
        </w:rPr>
        <w:t>Zbijowski</w:t>
      </w:r>
      <w:proofErr w:type="spellEnd"/>
      <w:r w:rsidR="00993EAB" w:rsidRPr="00993EAB">
        <w:rPr>
          <w:rFonts w:ascii="Cambria Math" w:hAnsi="Cambria Math"/>
          <w:i/>
          <w:sz w:val="20"/>
          <w:szCs w:val="18"/>
        </w:rPr>
        <w:t xml:space="preserve"> – kontakt tel. </w:t>
      </w:r>
      <w:r w:rsidR="00993EAB" w:rsidRPr="00993EAB">
        <w:rPr>
          <w:rFonts w:ascii="Bookman Old Style" w:eastAsia="Times New Roman" w:hAnsi="Bookman Old Style" w:cs="Times New Roman"/>
          <w:bCs/>
          <w:i/>
          <w:color w:val="000000"/>
          <w:sz w:val="18"/>
          <w:szCs w:val="20"/>
          <w:lang w:eastAsia="pl-PL"/>
        </w:rPr>
        <w:t>512463945</w:t>
      </w:r>
    </w:p>
    <w:sectPr w:rsidR="008A61D4" w:rsidRPr="00993EAB" w:rsidSect="00F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73CBC"/>
    <w:rsid w:val="000E1E73"/>
    <w:rsid w:val="002D5035"/>
    <w:rsid w:val="00302C3D"/>
    <w:rsid w:val="00310EB0"/>
    <w:rsid w:val="00324493"/>
    <w:rsid w:val="005223AF"/>
    <w:rsid w:val="00573CBC"/>
    <w:rsid w:val="00716ED8"/>
    <w:rsid w:val="00740BAC"/>
    <w:rsid w:val="007E496A"/>
    <w:rsid w:val="008A61D4"/>
    <w:rsid w:val="00993EAB"/>
    <w:rsid w:val="009A490E"/>
    <w:rsid w:val="009E56E3"/>
    <w:rsid w:val="00AA160D"/>
    <w:rsid w:val="00B566F9"/>
    <w:rsid w:val="00BF2A80"/>
    <w:rsid w:val="00C006CC"/>
    <w:rsid w:val="00DC579B"/>
    <w:rsid w:val="00F2375B"/>
    <w:rsid w:val="00F7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10EB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2</cp:revision>
  <dcterms:created xsi:type="dcterms:W3CDTF">2020-10-18T11:55:00Z</dcterms:created>
  <dcterms:modified xsi:type="dcterms:W3CDTF">2020-10-18T11:55:00Z</dcterms:modified>
</cp:coreProperties>
</file>