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F0" w:rsidRPr="00455AF0" w:rsidRDefault="00455AF0" w:rsidP="00455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IX TURNIEJ BŁYSKAWICZNY  KLUBU  MARYNARKI  WOJENNEJ  2025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color w:val="FF4500"/>
          <w:sz w:val="24"/>
          <w:szCs w:val="24"/>
          <w:u w:val="single"/>
          <w:lang w:eastAsia="pl-PL"/>
        </w:rPr>
        <w:t>ORGANIZATORZY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Klub Marynarki Wojennej w Gdyni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color w:val="FF4500"/>
          <w:sz w:val="24"/>
          <w:szCs w:val="24"/>
          <w:u w:val="single"/>
          <w:lang w:eastAsia="pl-PL"/>
        </w:rPr>
        <w:t>CEL TURNIEJU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królewskiej gry.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środowiska szachowego.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color w:val="FF4500"/>
          <w:sz w:val="24"/>
          <w:szCs w:val="24"/>
          <w:u w:val="single"/>
          <w:lang w:eastAsia="pl-PL"/>
        </w:rPr>
        <w:t>TERMIN I MIEJSCE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26.10.2025r. godz. 10.00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Klub Marynarki Wojennej, 81-301 Gdynia, ul.Zawiszy Czarnego 1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 będzie rozgrywany systemem szwajcarskim na dystansie 13 rund.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Tempo gry 3 min. plus 2 s za wykonane posunięcie dla zawodnika. 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Turniej został zgłoszony do oceny rankingowej FIDE.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color w:val="FF4500"/>
          <w:sz w:val="24"/>
          <w:szCs w:val="24"/>
          <w:u w:val="single"/>
          <w:lang w:eastAsia="pl-PL"/>
        </w:rPr>
        <w:t>ZGŁOSZENIA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Chęć uczestnictwa w turnieju należy zgłosić na stronie internetowej </w:t>
      </w:r>
      <w:hyperlink r:id="rId5" w:history="1">
        <w:r w:rsidRPr="00455A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http://www.chessarbiter.com</w:t>
        </w:r>
      </w:hyperlink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dniu turnieju do godz. 9.45 w miejscu rozgrywek.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uczestników ograniczona do 50.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color w:val="FF4500"/>
          <w:sz w:val="24"/>
          <w:szCs w:val="24"/>
          <w:u w:val="single"/>
          <w:lang w:eastAsia="pl-PL"/>
        </w:rPr>
        <w:t>NAGRODY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nagród uzależniona jest od ilości uczestników.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color w:val="FF4500"/>
          <w:sz w:val="24"/>
          <w:szCs w:val="24"/>
          <w:u w:val="single"/>
          <w:lang w:eastAsia="pl-PL"/>
        </w:rPr>
        <w:t>WPISOWE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Wpisowe wynosi 30 zł, juniorzy - 20 zł, seniorzy powyżej 70 roku zwolnieni są z wpisowego.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Wpisowe dla członków Klubu Marynarki Wojennej wynosi: 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- seniorzy 20 zł, juniorzy 10 zł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color w:val="FF4500"/>
          <w:sz w:val="24"/>
          <w:szCs w:val="24"/>
          <w:u w:val="single"/>
          <w:lang w:eastAsia="pl-PL"/>
        </w:rPr>
        <w:t>UWAGI KOŃCOWE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niepełnoletnie na turnieju przebywają pod opieką osób dorosłych. 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zawodników we własnym zakresie lub delegujących klubów.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 przepisy gry PZSzach i FIDE.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do turnieju jest traktowane jako akceptacja niniejszego Komunikatu oraz wyrażenie zgody na przetważanie danych osobowych przez organizatorów, sędziego głównego w celach informacyjno - marketingowych zgodnie z ustawą o ochronie danych osobowych. 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zastrzegają sobie prawo do nieodpłatnego wykorzystania materiałów audiowizualnych zrealizowanych podczas turnieju, a w szczególności zdjęć, materiałów filmowych, wywiadów i nagrań dzwiękowych przedstawiających uczestników w celach informacyjnych i promocyjnych.</w:t>
      </w:r>
    </w:p>
    <w:p w:rsidR="00455AF0" w:rsidRPr="00455AF0" w:rsidRDefault="00455AF0" w:rsidP="00455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AF0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interpretacja regulaminu i możliwości wprowadzania ewentualnych zmian przysługuje wyłącznie organizatorom.</w:t>
      </w:r>
    </w:p>
    <w:p w:rsidR="0066072F" w:rsidRDefault="0066072F">
      <w:bookmarkStart w:id="0" w:name="_GoBack"/>
      <w:bookmarkEnd w:id="0"/>
    </w:p>
    <w:sectPr w:rsidR="0066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F0"/>
    <w:rsid w:val="00455AF0"/>
    <w:rsid w:val="0066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5A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5A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5A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5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ssarbit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</dc:creator>
  <cp:lastModifiedBy>Zdzisław</cp:lastModifiedBy>
  <cp:revision>1</cp:revision>
  <dcterms:created xsi:type="dcterms:W3CDTF">2025-10-06T15:37:00Z</dcterms:created>
  <dcterms:modified xsi:type="dcterms:W3CDTF">2025-10-06T15:38:00Z</dcterms:modified>
</cp:coreProperties>
</file>