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6DC89D9C" w:rsidR="00971747" w:rsidRPr="00971747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Wakacyjny Turniej Szachowy na 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III </w:t>
      </w:r>
      <w:r w:rsidR="00967FF9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i II 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>kategorię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2AA27839" w14:textId="39F6F613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Radzyńskie Towarzystwo Szachowe </w:t>
      </w:r>
    </w:p>
    <w:p w14:paraId="2174C788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</w:p>
    <w:p w14:paraId="1BE93C38" w14:textId="606F1B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2. Sponsor:</w:t>
      </w:r>
    </w:p>
    <w:p w14:paraId="5DB7EEAF" w14:textId="524AFEC2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shd w:val="clear" w:color="auto" w:fill="FFFFFF"/>
          <w:lang w:eastAsia="pl-PL"/>
        </w:rPr>
        <w:t xml:space="preserve">Dr Gerard Sp. z o. o.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6A03E5B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6E3A84E6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- możliwość zdobycia 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 xml:space="preserve">III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090CCA45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lipca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-13 lipca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sobota - niedziela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) na sali gimnastycznej I LO w Radzyniu Podlaskim,  ul. Partyzantów 8. Rozpoczęcie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12 lipca (sobota)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godz. 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0.</w:t>
      </w:r>
    </w:p>
    <w:p w14:paraId="596353F3" w14:textId="1A9A56B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0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0360603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szwajcarskim w tempie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minut +</w:t>
      </w:r>
      <w:r w:rsidR="00A53A5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sekund dla zawodnika na partię, na dystansie 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416D359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W turnieju mogą wziąć udział wszyscy chętni, którzy posiadają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IV kategorię szachową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męską (R=1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lub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III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kobiecą (R=1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</w:p>
    <w:p w14:paraId="21DC62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Liczba miejsc ograniczona do 40 osób, o grze w turnieju decyduje kolejność zgłoszeń.</w:t>
      </w:r>
    </w:p>
    <w:p w14:paraId="1EAC1673" w14:textId="0F56F854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Na miejscu będzie pobierana opłata organizacyjna i klasyfikacyjno-rankingowa w kwocie </w:t>
      </w:r>
      <w:r w:rsidR="001E6263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0 zł.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89D1686" w14:textId="77777777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9EF41D4" w14:textId="42888F6B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7. Harmonogram:</w:t>
      </w:r>
    </w:p>
    <w:p w14:paraId="5B65B259" w14:textId="26BAE825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bookmarkStart w:id="0" w:name="_Hlk202212357"/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I runda 12.07. godz.10.00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   </w:t>
      </w:r>
    </w:p>
    <w:bookmarkEnd w:id="0"/>
    <w:p w14:paraId="56469119" w14:textId="7466601A" w:rsidR="001E6263" w:rsidRP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12.07.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0D52DB13" w14:textId="09439D2E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12.07.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5E05D03B" w14:textId="2D00E8C7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2"/>
          <w:lang w:eastAsia="pl-PL"/>
        </w:rPr>
        <w:t>IV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12.07.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5010C584" w14:textId="77777777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V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.07. godz.10.00</w:t>
      </w:r>
    </w:p>
    <w:p w14:paraId="2E764719" w14:textId="6350E2BB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VI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.07.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717E343F" w14:textId="151BF09F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VII runda 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.07.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287E5A13" w14:textId="633B4355" w:rsidR="001E6263" w:rsidRPr="00967FF9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967FF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W sytuacji, gdy którakolwiek z rund zakończy się wcześniej, kolejną rundę rozpoczynamy 5 min po zakończeniu poprzedniej.</w:t>
      </w:r>
    </w:p>
    <w:p w14:paraId="4FC6A00C" w14:textId="77777777" w:rsidR="00967FF9" w:rsidRDefault="00967FF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3882616C" w14:textId="44536E98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lastRenderedPageBreak/>
        <w:t>8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1454A7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medale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dla wszystkich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słodkie upominki firmy Dr Gerard dla najlepszych.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7CA7714C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9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1E6263"/>
    <w:rsid w:val="0021225A"/>
    <w:rsid w:val="002A5D0C"/>
    <w:rsid w:val="00372DF5"/>
    <w:rsid w:val="003E5E39"/>
    <w:rsid w:val="00452F78"/>
    <w:rsid w:val="004E74CB"/>
    <w:rsid w:val="005F7CD0"/>
    <w:rsid w:val="00727A21"/>
    <w:rsid w:val="008C686E"/>
    <w:rsid w:val="0091119B"/>
    <w:rsid w:val="00967FF9"/>
    <w:rsid w:val="00971747"/>
    <w:rsid w:val="0098643D"/>
    <w:rsid w:val="00A53A55"/>
    <w:rsid w:val="00C34222"/>
    <w:rsid w:val="00CD7AE7"/>
    <w:rsid w:val="00E54BD7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263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8</cp:revision>
  <dcterms:created xsi:type="dcterms:W3CDTF">2025-06-30T19:50:00Z</dcterms:created>
  <dcterms:modified xsi:type="dcterms:W3CDTF">2025-07-12T11:34:00Z</dcterms:modified>
</cp:coreProperties>
</file>