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D736" w14:textId="77777777" w:rsidR="00344976" w:rsidRDefault="00165F74" w:rsidP="00344976">
      <w:pPr>
        <w:jc w:val="right"/>
        <w:rPr>
          <w:sz w:val="24"/>
          <w:szCs w:val="24"/>
        </w:rPr>
      </w:pPr>
      <w:r>
        <w:rPr>
          <w:sz w:val="24"/>
          <w:szCs w:val="24"/>
        </w:rPr>
        <w:t>.</w:t>
      </w:r>
      <w:r w:rsidR="00C61966" w:rsidRPr="00C61966">
        <w:rPr>
          <w:sz w:val="24"/>
          <w:szCs w:val="24"/>
        </w:rPr>
        <w:t xml:space="preserve"> </w:t>
      </w:r>
    </w:p>
    <w:p w14:paraId="70E9190B" w14:textId="77777777" w:rsidR="00344976" w:rsidRDefault="00344976" w:rsidP="00344976">
      <w:pPr>
        <w:jc w:val="right"/>
        <w:rPr>
          <w:sz w:val="24"/>
          <w:szCs w:val="24"/>
        </w:rPr>
      </w:pPr>
    </w:p>
    <w:p w14:paraId="3972A086" w14:textId="6764E5EA" w:rsidR="00344976" w:rsidRDefault="00344976" w:rsidP="003449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Regulamin </w:t>
      </w:r>
      <w:r w:rsidR="00176706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 xml:space="preserve"> Turnieju </w:t>
      </w:r>
      <w:r w:rsidR="00C61966">
        <w:rPr>
          <w:b/>
          <w:sz w:val="32"/>
          <w:szCs w:val="32"/>
        </w:rPr>
        <w:t>w Szachach Klasycznych Rogi 202</w:t>
      </w:r>
      <w:r w:rsidR="00176706">
        <w:rPr>
          <w:b/>
          <w:sz w:val="32"/>
          <w:szCs w:val="32"/>
        </w:rPr>
        <w:t>6</w:t>
      </w:r>
    </w:p>
    <w:p w14:paraId="7D851350" w14:textId="77777777" w:rsidR="00344976" w:rsidRDefault="00344976" w:rsidP="003449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Organizatorzy</w:t>
      </w:r>
    </w:p>
    <w:p w14:paraId="7542CDB5" w14:textId="77777777" w:rsidR="00344976" w:rsidRDefault="00344976" w:rsidP="00344976">
      <w:pPr>
        <w:ind w:left="360"/>
        <w:rPr>
          <w:b/>
          <w:i/>
          <w:sz w:val="28"/>
          <w:szCs w:val="28"/>
        </w:rPr>
      </w:pPr>
      <w:r w:rsidRPr="00784153">
        <w:rPr>
          <w:b/>
          <w:i/>
          <w:sz w:val="28"/>
          <w:szCs w:val="28"/>
        </w:rPr>
        <w:t>Klub Szachowy „ Czarny Koń „ Rogi</w:t>
      </w:r>
    </w:p>
    <w:p w14:paraId="2736C677" w14:textId="551A73CB" w:rsidR="009C1E93" w:rsidRPr="00784153" w:rsidRDefault="009C1E93" w:rsidP="00344976">
      <w:pPr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Przy wsparciu Gminy Miejsce Piastowe.</w:t>
      </w:r>
    </w:p>
    <w:p w14:paraId="1EDA9D74" w14:textId="77777777" w:rsidR="00344976" w:rsidRDefault="00344976" w:rsidP="003449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Termin i Miejsce :</w:t>
      </w:r>
    </w:p>
    <w:p w14:paraId="18C9A588" w14:textId="497A5B28" w:rsidR="00176706" w:rsidRDefault="00176706" w:rsidP="00176706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Dom Ludowy w Głowience 1-2 sierpień 2026 r.</w:t>
      </w:r>
    </w:p>
    <w:p w14:paraId="633E6EC5" w14:textId="07F7D360" w:rsidR="00CF136F" w:rsidRDefault="00CF136F" w:rsidP="00176706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 xml:space="preserve">W turnieju mogą wziąć udział wszyscy chętni którzy zgłoszą się do dnia 31 lipca , potwierdzą swój udział 1 sierpnia do godz. 8.30 i opłacą wpisowe. </w:t>
      </w:r>
    </w:p>
    <w:p w14:paraId="32B2378C" w14:textId="77777777" w:rsidR="00C61966" w:rsidRDefault="00C6196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Grupa A</w:t>
      </w:r>
    </w:p>
    <w:p w14:paraId="7A09D670" w14:textId="6F55498B" w:rsidR="00344976" w:rsidRDefault="00C61966" w:rsidP="00C6196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Dom Ludowy w </w:t>
      </w:r>
      <w:r w:rsidR="00176706">
        <w:rPr>
          <w:sz w:val="28"/>
          <w:szCs w:val="28"/>
        </w:rPr>
        <w:t>Głowience</w:t>
      </w:r>
      <w:r>
        <w:rPr>
          <w:sz w:val="28"/>
          <w:szCs w:val="28"/>
        </w:rPr>
        <w:t xml:space="preserve"> :</w:t>
      </w:r>
    </w:p>
    <w:p w14:paraId="66748C0F" w14:textId="3F29834C" w:rsidR="00C61966" w:rsidRDefault="00C61966" w:rsidP="00C61966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176706">
        <w:rPr>
          <w:sz w:val="28"/>
          <w:szCs w:val="28"/>
        </w:rPr>
        <w:t xml:space="preserve"> 01 sierpień rundy I-III</w:t>
      </w:r>
      <w:r w:rsidR="004979E6">
        <w:rPr>
          <w:sz w:val="28"/>
          <w:szCs w:val="28"/>
        </w:rPr>
        <w:t xml:space="preserve"> godz. 9.00</w:t>
      </w:r>
    </w:p>
    <w:p w14:paraId="6F0441BB" w14:textId="7A6E9A18" w:rsidR="00176706" w:rsidRDefault="00176706" w:rsidP="00C61966">
      <w:pPr>
        <w:ind w:left="360"/>
        <w:rPr>
          <w:sz w:val="28"/>
          <w:szCs w:val="28"/>
        </w:rPr>
      </w:pPr>
      <w:r>
        <w:rPr>
          <w:sz w:val="28"/>
          <w:szCs w:val="28"/>
        </w:rPr>
        <w:t>- 02 sierpień rundy IV-V</w:t>
      </w:r>
      <w:r w:rsidR="004979E6">
        <w:rPr>
          <w:sz w:val="28"/>
          <w:szCs w:val="28"/>
        </w:rPr>
        <w:t xml:space="preserve"> godz. 10.00</w:t>
      </w:r>
    </w:p>
    <w:p w14:paraId="60D44EA0" w14:textId="77777777" w:rsidR="00C61966" w:rsidRDefault="00C61966" w:rsidP="00C61966">
      <w:pPr>
        <w:ind w:left="360"/>
        <w:rPr>
          <w:sz w:val="28"/>
          <w:szCs w:val="28"/>
        </w:rPr>
      </w:pPr>
      <w:r>
        <w:rPr>
          <w:sz w:val="28"/>
          <w:szCs w:val="28"/>
        </w:rPr>
        <w:t>Zakończenie turnieju , rozdanie nagród</w:t>
      </w:r>
    </w:p>
    <w:p w14:paraId="151F73C2" w14:textId="4C5CEA12" w:rsidR="004979E6" w:rsidRDefault="004979E6" w:rsidP="00C61966">
      <w:pPr>
        <w:ind w:left="360"/>
        <w:rPr>
          <w:sz w:val="28"/>
          <w:szCs w:val="28"/>
        </w:rPr>
      </w:pPr>
      <w:r>
        <w:rPr>
          <w:sz w:val="28"/>
          <w:szCs w:val="28"/>
        </w:rPr>
        <w:t>W turnieju można zdobyć normy częściowe na kategorie centralne.</w:t>
      </w:r>
    </w:p>
    <w:p w14:paraId="392751C7" w14:textId="017B5826" w:rsidR="003D3935" w:rsidRDefault="003D3935" w:rsidP="00C61966">
      <w:pPr>
        <w:ind w:left="360"/>
        <w:rPr>
          <w:sz w:val="28"/>
          <w:szCs w:val="28"/>
        </w:rPr>
      </w:pPr>
      <w:r>
        <w:rPr>
          <w:sz w:val="28"/>
          <w:szCs w:val="28"/>
        </w:rPr>
        <w:t>W turnieju obowiązuje zapis szachowy.</w:t>
      </w:r>
    </w:p>
    <w:p w14:paraId="4BD93F2B" w14:textId="77777777" w:rsidR="00344976" w:rsidRDefault="00C6196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Grupa B  </w:t>
      </w:r>
    </w:p>
    <w:p w14:paraId="685935CD" w14:textId="768A6448" w:rsidR="00C61966" w:rsidRDefault="00C6196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Dom Ludowy w</w:t>
      </w:r>
      <w:r w:rsidR="00176706">
        <w:rPr>
          <w:sz w:val="28"/>
          <w:szCs w:val="28"/>
        </w:rPr>
        <w:t xml:space="preserve"> Głowience </w:t>
      </w:r>
      <w:r>
        <w:rPr>
          <w:sz w:val="28"/>
          <w:szCs w:val="28"/>
        </w:rPr>
        <w:t>:</w:t>
      </w:r>
    </w:p>
    <w:p w14:paraId="4171E9DE" w14:textId="76089F53" w:rsidR="00C61966" w:rsidRDefault="00C6196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176706">
        <w:rPr>
          <w:sz w:val="28"/>
          <w:szCs w:val="28"/>
        </w:rPr>
        <w:t xml:space="preserve"> 01 sierpień </w:t>
      </w:r>
      <w:r>
        <w:rPr>
          <w:sz w:val="28"/>
          <w:szCs w:val="28"/>
        </w:rPr>
        <w:t xml:space="preserve"> rundy I-IV</w:t>
      </w:r>
      <w:r w:rsidR="004979E6">
        <w:rPr>
          <w:sz w:val="28"/>
          <w:szCs w:val="28"/>
        </w:rPr>
        <w:t xml:space="preserve"> godz. 9.00 </w:t>
      </w:r>
    </w:p>
    <w:p w14:paraId="4A25AECF" w14:textId="23919D57" w:rsidR="00C61966" w:rsidRDefault="00C6196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176706">
        <w:rPr>
          <w:sz w:val="28"/>
          <w:szCs w:val="28"/>
        </w:rPr>
        <w:t xml:space="preserve"> 02 sierpień</w:t>
      </w:r>
      <w:r>
        <w:rPr>
          <w:sz w:val="28"/>
          <w:szCs w:val="28"/>
        </w:rPr>
        <w:t xml:space="preserve"> rundy V-VII</w:t>
      </w:r>
      <w:r w:rsidR="004979E6">
        <w:rPr>
          <w:sz w:val="28"/>
          <w:szCs w:val="28"/>
        </w:rPr>
        <w:t xml:space="preserve"> godz. 10.00 </w:t>
      </w:r>
    </w:p>
    <w:p w14:paraId="18A82553" w14:textId="77777777" w:rsidR="003D3935" w:rsidRDefault="003D3935" w:rsidP="003D3935">
      <w:pPr>
        <w:ind w:left="360"/>
        <w:rPr>
          <w:sz w:val="28"/>
          <w:szCs w:val="28"/>
        </w:rPr>
      </w:pPr>
      <w:r>
        <w:rPr>
          <w:sz w:val="28"/>
          <w:szCs w:val="28"/>
        </w:rPr>
        <w:t>Zakończenie turnieju , rozdanie nagród</w:t>
      </w:r>
    </w:p>
    <w:p w14:paraId="5883B07A" w14:textId="7329BD02" w:rsidR="004979E6" w:rsidRDefault="004979E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 turnieju można zdobyć max. II kat. męską i I kat.  kobiecą </w:t>
      </w:r>
    </w:p>
    <w:p w14:paraId="09ABFB9E" w14:textId="77777777" w:rsidR="006B657C" w:rsidRDefault="006B657C" w:rsidP="006B657C">
      <w:pPr>
        <w:ind w:left="360"/>
        <w:rPr>
          <w:sz w:val="28"/>
          <w:szCs w:val="28"/>
        </w:rPr>
      </w:pPr>
      <w:r>
        <w:rPr>
          <w:sz w:val="28"/>
          <w:szCs w:val="28"/>
        </w:rPr>
        <w:t>W turnieju obowiązuje zapis szachowy.</w:t>
      </w:r>
    </w:p>
    <w:p w14:paraId="345289A5" w14:textId="7C66AA9B" w:rsidR="00176706" w:rsidRDefault="00176706" w:rsidP="006B657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Grupa C </w:t>
      </w:r>
    </w:p>
    <w:p w14:paraId="6D144F68" w14:textId="2FDB4852" w:rsidR="004A7563" w:rsidRDefault="004A7563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Dom Ludowy w Głowience :</w:t>
      </w:r>
    </w:p>
    <w:p w14:paraId="6101D85F" w14:textId="68A05B2D" w:rsidR="00176706" w:rsidRDefault="0017670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- 01 sierpień rundy I-VII</w:t>
      </w:r>
      <w:r w:rsidR="00F333F9">
        <w:rPr>
          <w:sz w:val="28"/>
          <w:szCs w:val="28"/>
        </w:rPr>
        <w:t xml:space="preserve"> godz. 9.00 </w:t>
      </w:r>
    </w:p>
    <w:p w14:paraId="4C9B7746" w14:textId="30BD6FEA" w:rsidR="00F333F9" w:rsidRDefault="00F333F9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 turnieju można zdobyć max. IV kat. </w:t>
      </w:r>
      <w:r w:rsidR="006B657C">
        <w:rPr>
          <w:sz w:val="28"/>
          <w:szCs w:val="28"/>
        </w:rPr>
        <w:t>m</w:t>
      </w:r>
      <w:r>
        <w:rPr>
          <w:sz w:val="28"/>
          <w:szCs w:val="28"/>
        </w:rPr>
        <w:t>ęską i III kobiecą.</w:t>
      </w:r>
    </w:p>
    <w:p w14:paraId="22B007C7" w14:textId="77777777" w:rsidR="00C61966" w:rsidRDefault="00C6196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Zakończenie turnieju , rozdanie nagród</w:t>
      </w:r>
    </w:p>
    <w:p w14:paraId="56272932" w14:textId="77777777" w:rsidR="00344976" w:rsidRDefault="0034497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3. Grupy turniejowe</w:t>
      </w:r>
    </w:p>
    <w:p w14:paraId="37643D14" w14:textId="50D04C94" w:rsidR="00344976" w:rsidRDefault="00C46B9C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Grupa A – </w:t>
      </w:r>
      <w:r w:rsidR="00176706">
        <w:rPr>
          <w:sz w:val="28"/>
          <w:szCs w:val="28"/>
        </w:rPr>
        <w:t>zawodnicy z min . II kategorią męską i I kobiecą</w:t>
      </w:r>
    </w:p>
    <w:p w14:paraId="1B8800E9" w14:textId="54117F51" w:rsidR="00344976" w:rsidRDefault="00C6196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Grupa B – zwodnicy </w:t>
      </w:r>
      <w:r w:rsidR="00176706">
        <w:rPr>
          <w:sz w:val="28"/>
          <w:szCs w:val="28"/>
        </w:rPr>
        <w:t>z max . III kat. męską i II+ kobiecą</w:t>
      </w:r>
    </w:p>
    <w:p w14:paraId="4CD61FCB" w14:textId="4C143294" w:rsidR="00176706" w:rsidRDefault="0017670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Grupa C- zawodnicy z max. V męską i IV kobiecą </w:t>
      </w:r>
    </w:p>
    <w:p w14:paraId="4B97998D" w14:textId="77777777" w:rsidR="00344976" w:rsidRDefault="0034497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4. Wpisowe</w:t>
      </w:r>
    </w:p>
    <w:p w14:paraId="11EA84D3" w14:textId="77777777" w:rsidR="00344976" w:rsidRDefault="00C46B9C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- Grupa A :</w:t>
      </w:r>
    </w:p>
    <w:p w14:paraId="6CF65AE1" w14:textId="393D961A" w:rsidR="00295BD9" w:rsidRDefault="00295BD9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Wpisowe </w:t>
      </w:r>
      <w:r w:rsidR="00EE6AE0">
        <w:rPr>
          <w:sz w:val="28"/>
          <w:szCs w:val="28"/>
        </w:rPr>
        <w:t>7</w:t>
      </w:r>
      <w:r>
        <w:rPr>
          <w:sz w:val="28"/>
          <w:szCs w:val="28"/>
        </w:rPr>
        <w:t>0 zł</w:t>
      </w:r>
    </w:p>
    <w:p w14:paraId="42096DD6" w14:textId="77777777" w:rsidR="00344976" w:rsidRDefault="00C46B9C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Grupa B </w:t>
      </w:r>
    </w:p>
    <w:p w14:paraId="7EC78D92" w14:textId="05F8626D" w:rsidR="00C46B9C" w:rsidRDefault="00295BD9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Wpisowe </w:t>
      </w:r>
      <w:r w:rsidR="006B657C">
        <w:rPr>
          <w:sz w:val="28"/>
          <w:szCs w:val="28"/>
        </w:rPr>
        <w:t>4</w:t>
      </w:r>
      <w:r>
        <w:rPr>
          <w:sz w:val="28"/>
          <w:szCs w:val="28"/>
        </w:rPr>
        <w:t>0 zł</w:t>
      </w:r>
    </w:p>
    <w:p w14:paraId="15215F47" w14:textId="372B9D2B" w:rsidR="00EE6AE0" w:rsidRDefault="00EE6AE0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- Grupa C</w:t>
      </w:r>
    </w:p>
    <w:p w14:paraId="7253881A" w14:textId="095611FD" w:rsidR="00EE6AE0" w:rsidRDefault="00EE6AE0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Wpisowe 30 zł</w:t>
      </w:r>
    </w:p>
    <w:p w14:paraId="488F0A48" w14:textId="77777777" w:rsidR="00344976" w:rsidRDefault="0034497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- Zawodnicy KSz . „ Czarny Koń „ Rogi zwolnieni z wpisowego.</w:t>
      </w:r>
    </w:p>
    <w:p w14:paraId="328A49E5" w14:textId="77777777" w:rsidR="00344976" w:rsidRDefault="0034497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5.System Gry</w:t>
      </w:r>
    </w:p>
    <w:p w14:paraId="7E419295" w14:textId="1886F3FA" w:rsidR="00344976" w:rsidRDefault="0034497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- G</w:t>
      </w:r>
      <w:r w:rsidR="00C310AF">
        <w:rPr>
          <w:sz w:val="28"/>
          <w:szCs w:val="28"/>
        </w:rPr>
        <w:t xml:space="preserve">rupa A – </w:t>
      </w:r>
      <w:r w:rsidR="00EE6AE0">
        <w:rPr>
          <w:sz w:val="28"/>
          <w:szCs w:val="28"/>
        </w:rPr>
        <w:t>5</w:t>
      </w:r>
      <w:r w:rsidR="00C310AF">
        <w:rPr>
          <w:sz w:val="28"/>
          <w:szCs w:val="28"/>
        </w:rPr>
        <w:t xml:space="preserve"> rund systemem szwajcarskim</w:t>
      </w:r>
      <w:r>
        <w:rPr>
          <w:sz w:val="28"/>
          <w:szCs w:val="28"/>
        </w:rPr>
        <w:t xml:space="preserve"> – tempem 60 minut+30 sekund na posunięcie – możliwość uzyskania</w:t>
      </w:r>
      <w:r w:rsidR="00EE6AE0">
        <w:rPr>
          <w:sz w:val="28"/>
          <w:szCs w:val="28"/>
        </w:rPr>
        <w:t xml:space="preserve"> norm częściowych</w:t>
      </w:r>
      <w:r>
        <w:rPr>
          <w:sz w:val="28"/>
          <w:szCs w:val="28"/>
        </w:rPr>
        <w:t xml:space="preserve"> kategorii centralnych</w:t>
      </w:r>
    </w:p>
    <w:p w14:paraId="2A3D1C33" w14:textId="605C2152" w:rsidR="00344976" w:rsidRDefault="00EE6AE0" w:rsidP="00EE6AE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44976">
        <w:rPr>
          <w:sz w:val="28"/>
          <w:szCs w:val="28"/>
        </w:rPr>
        <w:t>- Grupa B – 7 rund s</w:t>
      </w:r>
      <w:r w:rsidR="00C310AF">
        <w:rPr>
          <w:sz w:val="28"/>
          <w:szCs w:val="28"/>
        </w:rPr>
        <w:t xml:space="preserve">ystemem szwajcarski – tempem </w:t>
      </w:r>
      <w:r>
        <w:rPr>
          <w:sz w:val="28"/>
          <w:szCs w:val="28"/>
        </w:rPr>
        <w:t>30</w:t>
      </w:r>
      <w:r w:rsidR="00344976">
        <w:rPr>
          <w:sz w:val="28"/>
          <w:szCs w:val="28"/>
        </w:rPr>
        <w:t xml:space="preserve">minut </w:t>
      </w:r>
      <w:r w:rsidR="00C310AF">
        <w:rPr>
          <w:sz w:val="28"/>
          <w:szCs w:val="28"/>
        </w:rPr>
        <w:t xml:space="preserve"> + </w:t>
      </w:r>
      <w:r>
        <w:rPr>
          <w:sz w:val="28"/>
          <w:szCs w:val="28"/>
        </w:rPr>
        <w:t>30</w:t>
      </w:r>
      <w:r w:rsidR="00C310AF">
        <w:rPr>
          <w:sz w:val="28"/>
          <w:szCs w:val="28"/>
        </w:rPr>
        <w:t xml:space="preserve"> sekund </w:t>
      </w:r>
      <w:r w:rsidR="00344976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      </w:t>
      </w:r>
      <w:r w:rsidR="004A756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na posunięcie   </w:t>
      </w:r>
      <w:r w:rsidR="00344976">
        <w:rPr>
          <w:sz w:val="28"/>
          <w:szCs w:val="28"/>
        </w:rPr>
        <w:t>możliwość uzyskania maksymalnie II kategorii męskiej i I kobiecej.</w:t>
      </w:r>
    </w:p>
    <w:p w14:paraId="30C51711" w14:textId="1B1A634F" w:rsidR="00806601" w:rsidRDefault="00806601" w:rsidP="00EE6AE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- Grupa C – 7 rund systemem szwajcarskim – tempem 15 minut + 15 sekund na posunięcie  , możliwość uzyskania maksymalnie IV kategorii męskiej i III kobiecej.</w:t>
      </w:r>
    </w:p>
    <w:p w14:paraId="056FABF2" w14:textId="77777777" w:rsidR="00344976" w:rsidRDefault="0034497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6. Nagrody</w:t>
      </w:r>
    </w:p>
    <w:p w14:paraId="2824071B" w14:textId="77777777" w:rsidR="00A7590A" w:rsidRDefault="0034497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Grupa A </w:t>
      </w:r>
    </w:p>
    <w:p w14:paraId="09316663" w14:textId="77777777" w:rsidR="00344976" w:rsidRDefault="00A7590A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-za miejsca 1-3 p</w:t>
      </w:r>
      <w:r w:rsidR="00344976">
        <w:rPr>
          <w:sz w:val="28"/>
          <w:szCs w:val="28"/>
        </w:rPr>
        <w:t xml:space="preserve">uchary i </w:t>
      </w:r>
      <w:r>
        <w:rPr>
          <w:sz w:val="28"/>
          <w:szCs w:val="28"/>
        </w:rPr>
        <w:t xml:space="preserve"> atrakcyjne </w:t>
      </w:r>
      <w:r w:rsidR="00344976">
        <w:rPr>
          <w:sz w:val="28"/>
          <w:szCs w:val="28"/>
        </w:rPr>
        <w:t>nagrody rzeczowe</w:t>
      </w:r>
    </w:p>
    <w:p w14:paraId="473193B2" w14:textId="77777777" w:rsidR="00A7590A" w:rsidRDefault="00A7590A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-najlepsza zawodniczka Grupy A – puchar i atrakcyjna nagroda rzeczowa</w:t>
      </w:r>
    </w:p>
    <w:p w14:paraId="53FBE230" w14:textId="77777777" w:rsidR="00A7590A" w:rsidRDefault="00A7590A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-najlepszy junior Grupa A – puchar i atrakcyjna nagroda rzeczowa</w:t>
      </w:r>
    </w:p>
    <w:p w14:paraId="01213311" w14:textId="77777777" w:rsidR="00C80AE2" w:rsidRDefault="00344976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- Grupa B</w:t>
      </w:r>
    </w:p>
    <w:p w14:paraId="71B0CEAB" w14:textId="77777777" w:rsidR="00344976" w:rsidRDefault="00C80AE2" w:rsidP="00344976">
      <w:pPr>
        <w:ind w:left="360"/>
        <w:rPr>
          <w:sz w:val="28"/>
          <w:szCs w:val="28"/>
        </w:rPr>
      </w:pPr>
      <w:r>
        <w:rPr>
          <w:sz w:val="28"/>
          <w:szCs w:val="28"/>
        </w:rPr>
        <w:t>- za miejsca 1-3 p</w:t>
      </w:r>
      <w:r w:rsidR="00344976">
        <w:rPr>
          <w:sz w:val="28"/>
          <w:szCs w:val="28"/>
        </w:rPr>
        <w:t>uchary i</w:t>
      </w:r>
      <w:r>
        <w:rPr>
          <w:sz w:val="28"/>
          <w:szCs w:val="28"/>
        </w:rPr>
        <w:t xml:space="preserve"> atrakcyjne nagrody rzeczowe</w:t>
      </w:r>
    </w:p>
    <w:p w14:paraId="26F55881" w14:textId="77777777" w:rsidR="00C80AE2" w:rsidRDefault="00C80AE2" w:rsidP="00C80AE2">
      <w:pPr>
        <w:ind w:left="360"/>
        <w:rPr>
          <w:sz w:val="28"/>
          <w:szCs w:val="28"/>
        </w:rPr>
      </w:pPr>
      <w:r>
        <w:rPr>
          <w:sz w:val="28"/>
          <w:szCs w:val="28"/>
        </w:rPr>
        <w:t>-najlepsza zawodniczka Grupy B – puchar i atrakcyjna nagroda rzeczowa</w:t>
      </w:r>
    </w:p>
    <w:p w14:paraId="2D511EE9" w14:textId="77777777" w:rsidR="00C80AE2" w:rsidRDefault="00C80AE2" w:rsidP="00C80AE2">
      <w:pPr>
        <w:ind w:left="360"/>
        <w:rPr>
          <w:sz w:val="28"/>
          <w:szCs w:val="28"/>
        </w:rPr>
      </w:pPr>
      <w:r>
        <w:rPr>
          <w:sz w:val="28"/>
          <w:szCs w:val="28"/>
        </w:rPr>
        <w:t>-najlepszy junior Grupa B – puchar i atrakcyjna nagroda rzeczowa</w:t>
      </w:r>
    </w:p>
    <w:p w14:paraId="036CD740" w14:textId="01FFEDFA" w:rsidR="004A7563" w:rsidRDefault="004A7563" w:rsidP="00C80AE2">
      <w:pPr>
        <w:ind w:left="360"/>
        <w:rPr>
          <w:sz w:val="28"/>
          <w:szCs w:val="28"/>
        </w:rPr>
      </w:pPr>
      <w:r>
        <w:rPr>
          <w:sz w:val="28"/>
          <w:szCs w:val="28"/>
        </w:rPr>
        <w:t>- Grupa C</w:t>
      </w:r>
    </w:p>
    <w:p w14:paraId="7356DEC1" w14:textId="77777777" w:rsidR="004A7563" w:rsidRDefault="004A7563" w:rsidP="004A7563">
      <w:pPr>
        <w:ind w:left="360"/>
        <w:rPr>
          <w:sz w:val="28"/>
          <w:szCs w:val="28"/>
        </w:rPr>
      </w:pPr>
      <w:r>
        <w:rPr>
          <w:sz w:val="28"/>
          <w:szCs w:val="28"/>
        </w:rPr>
        <w:t>- za miejsca 1-3 puchary i atrakcyjne nagrody rzeczowe</w:t>
      </w:r>
    </w:p>
    <w:p w14:paraId="66AC9011" w14:textId="19F362FE" w:rsidR="004A7563" w:rsidRDefault="004A7563" w:rsidP="004A7563">
      <w:pPr>
        <w:ind w:left="360"/>
        <w:rPr>
          <w:sz w:val="28"/>
          <w:szCs w:val="28"/>
        </w:rPr>
      </w:pPr>
      <w:r>
        <w:rPr>
          <w:sz w:val="28"/>
          <w:szCs w:val="28"/>
        </w:rPr>
        <w:t>-najlepsza zawodniczka Grupy C – puchar i atrakcyjna nagroda rzeczowa</w:t>
      </w:r>
    </w:p>
    <w:p w14:paraId="051FC30E" w14:textId="3545E62B" w:rsidR="004A7563" w:rsidRDefault="004A7563" w:rsidP="004A7563">
      <w:pPr>
        <w:ind w:left="360"/>
        <w:rPr>
          <w:sz w:val="28"/>
          <w:szCs w:val="28"/>
        </w:rPr>
      </w:pPr>
      <w:r>
        <w:rPr>
          <w:sz w:val="28"/>
          <w:szCs w:val="28"/>
        </w:rPr>
        <w:t>-najlepszy junior Grupa C – puchar i atrakcyjna nagroda rzeczowa</w:t>
      </w:r>
    </w:p>
    <w:p w14:paraId="4291EDA6" w14:textId="77777777" w:rsidR="004A7563" w:rsidRDefault="004A7563" w:rsidP="00C80AE2">
      <w:pPr>
        <w:ind w:left="360"/>
        <w:rPr>
          <w:sz w:val="28"/>
          <w:szCs w:val="28"/>
        </w:rPr>
      </w:pPr>
    </w:p>
    <w:p w14:paraId="1C1BA684" w14:textId="77777777" w:rsidR="00344976" w:rsidRDefault="005D25A0" w:rsidP="005D25A0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44976">
        <w:rPr>
          <w:rFonts w:cstheme="minorHAnsi"/>
          <w:sz w:val="28"/>
          <w:szCs w:val="28"/>
        </w:rPr>
        <w:t>7.Zgłoszenia</w:t>
      </w:r>
    </w:p>
    <w:p w14:paraId="6BCFCF92" w14:textId="77777777" w:rsidR="00344976" w:rsidRDefault="00344976" w:rsidP="00344976">
      <w:pPr>
        <w:shd w:val="clear" w:color="auto" w:fill="FFFFFF"/>
        <w:spacing w:after="0" w:line="240" w:lineRule="auto"/>
        <w:rPr>
          <w:rFonts w:cstheme="minorHAnsi"/>
          <w:sz w:val="28"/>
          <w:szCs w:val="28"/>
          <w:lang w:eastAsia="pl-PL"/>
        </w:rPr>
      </w:pPr>
      <w:r>
        <w:rPr>
          <w:rFonts w:cstheme="minorHAnsi"/>
          <w:sz w:val="28"/>
          <w:szCs w:val="28"/>
          <w:lang w:eastAsia="pl-PL"/>
        </w:rPr>
        <w:t xml:space="preserve">        </w:t>
      </w:r>
      <w:r>
        <w:rPr>
          <w:rFonts w:cstheme="minorHAnsi"/>
          <w:bCs/>
          <w:sz w:val="28"/>
          <w:szCs w:val="28"/>
          <w:lang w:eastAsia="pl-PL"/>
        </w:rPr>
        <w:t>Bezpośrednio na stronie  chessarbiter  lub u organizatora</w:t>
      </w:r>
    </w:p>
    <w:p w14:paraId="1E5B0808" w14:textId="77777777" w:rsidR="00344976" w:rsidRDefault="00344976" w:rsidP="00344976">
      <w:pPr>
        <w:shd w:val="clear" w:color="auto" w:fill="FFFFFF"/>
        <w:spacing w:after="0" w:line="240" w:lineRule="auto"/>
        <w:rPr>
          <w:rFonts w:cstheme="minorHAnsi"/>
          <w:sz w:val="28"/>
          <w:szCs w:val="28"/>
          <w:lang w:eastAsia="pl-PL"/>
        </w:rPr>
      </w:pPr>
      <w:r>
        <w:rPr>
          <w:rFonts w:cstheme="minorHAnsi"/>
          <w:bCs/>
          <w:sz w:val="28"/>
          <w:szCs w:val="28"/>
          <w:lang w:eastAsia="pl-PL"/>
        </w:rPr>
        <w:t>    </w:t>
      </w:r>
    </w:p>
    <w:p w14:paraId="254FD547" w14:textId="77777777" w:rsidR="00344976" w:rsidRDefault="00344976" w:rsidP="00344976">
      <w:pPr>
        <w:shd w:val="clear" w:color="auto" w:fill="FFFFFF"/>
        <w:spacing w:after="0" w:line="240" w:lineRule="auto"/>
        <w:ind w:firstLine="284"/>
        <w:rPr>
          <w:rFonts w:cstheme="minorHAnsi"/>
          <w:sz w:val="28"/>
          <w:szCs w:val="28"/>
          <w:lang w:eastAsia="pl-PL"/>
        </w:rPr>
      </w:pPr>
      <w:r>
        <w:rPr>
          <w:rFonts w:cstheme="minorHAnsi"/>
          <w:bCs/>
          <w:sz w:val="28"/>
          <w:szCs w:val="28"/>
          <w:lang w:eastAsia="pl-PL"/>
        </w:rPr>
        <w:t xml:space="preserve">   Szczegółowych informacji udziela Pan SŁAWOMIR KUCZA  </w:t>
      </w:r>
    </w:p>
    <w:p w14:paraId="02B5CB61" w14:textId="77777777" w:rsidR="00344976" w:rsidRDefault="00344976" w:rsidP="00344976">
      <w:p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bCs/>
          <w:sz w:val="28"/>
          <w:szCs w:val="28"/>
          <w:lang w:eastAsia="pl-PL"/>
        </w:rPr>
        <w:t xml:space="preserve">       </w:t>
      </w:r>
      <w:r>
        <w:rPr>
          <w:rFonts w:cstheme="minorHAnsi"/>
          <w:bCs/>
          <w:sz w:val="28"/>
          <w:szCs w:val="28"/>
          <w:lang w:val="en-US" w:eastAsia="pl-PL"/>
        </w:rPr>
        <w:t>tel. 793 744 766</w:t>
      </w:r>
      <w:r>
        <w:rPr>
          <w:rFonts w:cstheme="minorHAnsi"/>
          <w:sz w:val="28"/>
          <w:szCs w:val="28"/>
          <w:lang w:val="en-US" w:eastAsia="pl-PL"/>
        </w:rPr>
        <w:t xml:space="preserve"> </w:t>
      </w:r>
      <w:r>
        <w:rPr>
          <w:rFonts w:cstheme="minorHAnsi"/>
          <w:bCs/>
          <w:sz w:val="28"/>
          <w:szCs w:val="28"/>
          <w:lang w:val="en-US" w:eastAsia="pl-PL"/>
        </w:rPr>
        <w:t>e – mail  </w:t>
      </w:r>
      <w:hyperlink r:id="rId5" w:history="1">
        <w:r>
          <w:rPr>
            <w:rStyle w:val="Hipercze"/>
            <w:rFonts w:cstheme="minorHAnsi"/>
            <w:bCs/>
            <w:sz w:val="28"/>
            <w:szCs w:val="28"/>
            <w:lang w:val="en-US" w:eastAsia="pl-PL"/>
          </w:rPr>
          <w:t>slawekkucza@wp.pl</w:t>
        </w:r>
      </w:hyperlink>
    </w:p>
    <w:p w14:paraId="1347FFC3" w14:textId="77777777" w:rsidR="00344976" w:rsidRDefault="00344976" w:rsidP="00344976">
      <w:pPr>
        <w:shd w:val="clear" w:color="auto" w:fill="FFFFFF"/>
        <w:spacing w:after="0" w:line="240" w:lineRule="auto"/>
        <w:rPr>
          <w:rFonts w:cstheme="minorHAnsi"/>
          <w:sz w:val="28"/>
          <w:szCs w:val="28"/>
          <w:lang w:val="en-US" w:eastAsia="pl-PL"/>
        </w:rPr>
      </w:pPr>
    </w:p>
    <w:p w14:paraId="4C2BA62C" w14:textId="77777777" w:rsidR="00344976" w:rsidRDefault="00344976" w:rsidP="00344976">
      <w:pPr>
        <w:pStyle w:val="Bezodstpw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      8. Postanowienia Końcowe</w:t>
      </w:r>
    </w:p>
    <w:p w14:paraId="4192B7A8" w14:textId="77777777" w:rsidR="00344976" w:rsidRDefault="00344976" w:rsidP="00344976">
      <w:pPr>
        <w:pStyle w:val="Bezodstpw"/>
        <w:rPr>
          <w:rFonts w:asciiTheme="minorHAnsi" w:hAnsiTheme="minorHAnsi" w:cstheme="minorHAnsi"/>
          <w:bCs/>
          <w:sz w:val="28"/>
          <w:szCs w:val="28"/>
        </w:rPr>
      </w:pPr>
    </w:p>
    <w:p w14:paraId="349C816C" w14:textId="77777777" w:rsidR="005D25A0" w:rsidRPr="00167808" w:rsidRDefault="00344976" w:rsidP="005D25A0">
      <w:pPr>
        <w:pStyle w:val="Bezodstpw"/>
        <w:ind w:left="360"/>
        <w:rPr>
          <w:rFonts w:asciiTheme="minorHAnsi" w:hAnsiTheme="minorHAnsi" w:cstheme="minorHAnsi"/>
          <w:bCs/>
          <w:sz w:val="28"/>
          <w:szCs w:val="28"/>
          <w:u w:val="single"/>
        </w:rPr>
      </w:pPr>
      <w:r w:rsidRPr="00167808">
        <w:rPr>
          <w:rFonts w:asciiTheme="minorHAnsi" w:hAnsiTheme="minorHAnsi" w:cstheme="minorHAnsi"/>
          <w:bCs/>
          <w:sz w:val="28"/>
          <w:szCs w:val="28"/>
          <w:u w:val="single"/>
        </w:rPr>
        <w:t>Ostateczne rozstrzygnięcie spraw spornych i interpretacja niniejszego regulaminu należy do organizatora. Nagrody nie podlegają łączeniu.</w:t>
      </w:r>
    </w:p>
    <w:p w14:paraId="731DDA75" w14:textId="77777777" w:rsidR="00CB61E9" w:rsidRDefault="00CB61E9" w:rsidP="005D25A0">
      <w:pPr>
        <w:pStyle w:val="Bezodstpw"/>
        <w:ind w:left="36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Organizator zapewnia napoje ciepłe i zimne oraz drobne przekąski.</w:t>
      </w:r>
    </w:p>
    <w:p w14:paraId="5B52AC9E" w14:textId="77777777" w:rsidR="00344976" w:rsidRPr="00A96E97" w:rsidRDefault="00344976" w:rsidP="00344976">
      <w:pPr>
        <w:pStyle w:val="Bezodstpw"/>
        <w:ind w:left="360"/>
        <w:rPr>
          <w:rFonts w:asciiTheme="minorHAnsi" w:hAnsiTheme="minorHAnsi" w:cstheme="minorHAnsi"/>
          <w:bCs/>
          <w:sz w:val="28"/>
          <w:szCs w:val="28"/>
        </w:rPr>
      </w:pPr>
      <w:r w:rsidRPr="00A96E97">
        <w:rPr>
          <w:rFonts w:asciiTheme="minorHAnsi" w:hAnsiTheme="minorHAnsi" w:cstheme="minorHAnsi"/>
          <w:bCs/>
          <w:sz w:val="28"/>
          <w:szCs w:val="28"/>
        </w:rPr>
        <w:lastRenderedPageBreak/>
        <w:t>Dopuszczalne spóźnienie na rundę wynosi 15 minut.</w:t>
      </w:r>
    </w:p>
    <w:p w14:paraId="0DB51BD1" w14:textId="77777777" w:rsidR="005D25A0" w:rsidRPr="00A96E97" w:rsidRDefault="00A96E97" w:rsidP="00344976">
      <w:pPr>
        <w:pStyle w:val="Bezodstpw"/>
        <w:ind w:left="360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A96E97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Zawodnicy ubezpieczają się we własnym zakresie</w:t>
      </w:r>
    </w:p>
    <w:p w14:paraId="77F8E269" w14:textId="77777777" w:rsidR="00A96E97" w:rsidRPr="00A96E97" w:rsidRDefault="00A96E97" w:rsidP="00344976">
      <w:pPr>
        <w:pStyle w:val="Bezodstpw"/>
        <w:ind w:left="36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K</w:t>
      </w:r>
      <w:r w:rsidRPr="00A96E97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oszty podróży pokrywają uczestnicy lub jednostki delegujące</w:t>
      </w:r>
    </w:p>
    <w:p w14:paraId="2212CCE8" w14:textId="77777777" w:rsidR="00344976" w:rsidRDefault="00344976" w:rsidP="00344976">
      <w:pPr>
        <w:ind w:left="360"/>
        <w:rPr>
          <w:rFonts w:cstheme="minorHAnsi"/>
          <w:sz w:val="28"/>
          <w:szCs w:val="28"/>
        </w:rPr>
      </w:pPr>
    </w:p>
    <w:p w14:paraId="464BB660" w14:textId="77777777" w:rsidR="00344976" w:rsidRDefault="00344976" w:rsidP="00344976">
      <w:pPr>
        <w:shd w:val="clear" w:color="auto" w:fill="FFFFFF"/>
        <w:spacing w:line="248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pl-PL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pl-PL"/>
        </w:rPr>
        <w:t>W związku z Rozporządzeniem Parlamentu Europejskiego z dnia 27.04.2016r. w sprawie ochrony osób fizycznych w związku z przetwarzaniem danych osobowych i w sprawie swobodnego przepływu takich danych oraz uchylenia dyrektywy 95/46/WE (ogóle rozporządzenie o ochronie danych osobowych), oświadczam, że:</w:t>
      </w:r>
    </w:p>
    <w:p w14:paraId="61A04F66" w14:textId="77777777" w:rsidR="00344976" w:rsidRDefault="00344976" w:rsidP="00344976">
      <w:pPr>
        <w:shd w:val="clear" w:color="auto" w:fill="FFFFFF"/>
        <w:spacing w:after="0" w:line="248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pl-PL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pl-PL"/>
        </w:rPr>
        <w:t>Wyrażam zgodę na przetwarzanie moich danych osobowych przez Administratora danych który jest organizatorem turnieju Klub Szachowy „ Czarny Koń „ Rogi, w celu:</w:t>
      </w:r>
    </w:p>
    <w:p w14:paraId="5E12E3AE" w14:textId="77777777" w:rsidR="00344976" w:rsidRDefault="00344976" w:rsidP="00344976">
      <w:pPr>
        <w:shd w:val="clear" w:color="auto" w:fill="FFFFFF"/>
        <w:spacing w:after="0" w:line="248" w:lineRule="atLeast"/>
        <w:ind w:left="426" w:hanging="426"/>
        <w:rPr>
          <w:rFonts w:ascii="Verdana" w:eastAsia="Times New Roman" w:hAnsi="Verdana" w:cs="Times New Roman"/>
          <w:color w:val="000000"/>
          <w:sz w:val="28"/>
          <w:szCs w:val="28"/>
          <w:lang w:eastAsia="pl-PL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lang w:eastAsia="pl-PL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 związanych  z organizacją niniejszego wydarzenia,</w:t>
      </w:r>
    </w:p>
    <w:p w14:paraId="15B56C12" w14:textId="77777777" w:rsidR="00344976" w:rsidRDefault="00344976" w:rsidP="00344976">
      <w:pPr>
        <w:shd w:val="clear" w:color="auto" w:fill="FFFFFF"/>
        <w:spacing w:after="0" w:line="248" w:lineRule="atLeast"/>
        <w:ind w:left="426" w:hanging="426"/>
        <w:rPr>
          <w:rFonts w:ascii="Verdana" w:eastAsia="Times New Roman" w:hAnsi="Verdana" w:cs="Times New Roman"/>
          <w:color w:val="000000"/>
          <w:sz w:val="28"/>
          <w:szCs w:val="28"/>
          <w:lang w:eastAsia="pl-PL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lang w:eastAsia="pl-PL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  wykorzystanie przez organizatora wizerunku uczestnika- zdjęcia, filmu wykonanego podczas w/w Turnieju i przenosi na Organizatora, w zakresie nieograniczonym czasowo i terytorialnie wszelkie prawa do korzystania i rozporządzania wizerunkiem, zdjęciem, filmem,</w:t>
      </w:r>
    </w:p>
    <w:p w14:paraId="6BFFAA8E" w14:textId="77777777" w:rsidR="00344976" w:rsidRDefault="00344976" w:rsidP="00344976">
      <w:pPr>
        <w:shd w:val="clear" w:color="auto" w:fill="FFFFFF"/>
        <w:spacing w:after="0" w:line="248" w:lineRule="atLeast"/>
        <w:ind w:left="426" w:hanging="426"/>
        <w:rPr>
          <w:rFonts w:ascii="Verdana" w:eastAsia="Times New Roman" w:hAnsi="Verdana" w:cs="Times New Roman"/>
          <w:color w:val="000000"/>
          <w:sz w:val="28"/>
          <w:szCs w:val="28"/>
          <w:lang w:eastAsia="pl-PL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lang w:eastAsia="pl-PL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 organizator zastrzega sobie prawo do wykorzystania fragmentów lub całości zrealizowanych etiud filmowych do celów promocyjnych, w tym prawo do ich publikacji, a także do ich prezentowania publicznie związanych z działalnością Organizatora</w:t>
      </w:r>
    </w:p>
    <w:p w14:paraId="4A3EF662" w14:textId="77777777" w:rsidR="00344976" w:rsidRDefault="00344976" w:rsidP="0034497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pl-PL"/>
        </w:rPr>
        <w:t> zgłoszenie uczestnictwa w Turnieju jest równoznaczne z akceptacją niniejszego Regulaminu.</w:t>
      </w:r>
    </w:p>
    <w:p w14:paraId="6C7EDD8C" w14:textId="77777777" w:rsidR="00344976" w:rsidRDefault="00344976" w:rsidP="00344976">
      <w:pPr>
        <w:ind w:left="360"/>
        <w:rPr>
          <w:sz w:val="28"/>
          <w:szCs w:val="28"/>
        </w:rPr>
      </w:pPr>
    </w:p>
    <w:p w14:paraId="5A063CCB" w14:textId="77777777" w:rsidR="00344976" w:rsidRDefault="00344976" w:rsidP="003449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C57182E" w14:textId="77777777" w:rsidR="00344976" w:rsidRDefault="00344976" w:rsidP="00344976">
      <w:pPr>
        <w:jc w:val="center"/>
        <w:rPr>
          <w:b/>
          <w:sz w:val="32"/>
          <w:szCs w:val="32"/>
        </w:rPr>
      </w:pPr>
    </w:p>
    <w:sectPr w:rsidR="00344976" w:rsidSect="0034497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2376"/>
    <w:multiLevelType w:val="hybridMultilevel"/>
    <w:tmpl w:val="4BDCC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2467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76"/>
    <w:rsid w:val="00165F74"/>
    <w:rsid w:val="00167808"/>
    <w:rsid w:val="00176706"/>
    <w:rsid w:val="002129A8"/>
    <w:rsid w:val="00295BD9"/>
    <w:rsid w:val="00344976"/>
    <w:rsid w:val="003D3935"/>
    <w:rsid w:val="004979E6"/>
    <w:rsid w:val="004A7563"/>
    <w:rsid w:val="004D6F1E"/>
    <w:rsid w:val="005233D9"/>
    <w:rsid w:val="005D25A0"/>
    <w:rsid w:val="005E3E51"/>
    <w:rsid w:val="006B657C"/>
    <w:rsid w:val="00784153"/>
    <w:rsid w:val="00806601"/>
    <w:rsid w:val="00867F29"/>
    <w:rsid w:val="008F0DB9"/>
    <w:rsid w:val="00917979"/>
    <w:rsid w:val="009731EE"/>
    <w:rsid w:val="009C1E93"/>
    <w:rsid w:val="00A7590A"/>
    <w:rsid w:val="00A95389"/>
    <w:rsid w:val="00A96E97"/>
    <w:rsid w:val="00C310AF"/>
    <w:rsid w:val="00C46B9C"/>
    <w:rsid w:val="00C61966"/>
    <w:rsid w:val="00C80AE2"/>
    <w:rsid w:val="00CB61E9"/>
    <w:rsid w:val="00CF136F"/>
    <w:rsid w:val="00EA4F3F"/>
    <w:rsid w:val="00EE6AE0"/>
    <w:rsid w:val="00F3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5AE67"/>
  <w15:docId w15:val="{4E4D10F9-CD7A-4C9B-B4AB-176FF603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49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44976"/>
    <w:rPr>
      <w:color w:val="0000FF"/>
      <w:u w:val="single"/>
    </w:rPr>
  </w:style>
  <w:style w:type="paragraph" w:styleId="Bezodstpw">
    <w:name w:val="No Spacing"/>
    <w:uiPriority w:val="99"/>
    <w:qFormat/>
    <w:rsid w:val="00344976"/>
    <w:pPr>
      <w:spacing w:after="0" w:line="240" w:lineRule="auto"/>
    </w:pPr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99"/>
    <w:qFormat/>
    <w:rsid w:val="00344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lawekkucza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Kucza</dc:creator>
  <cp:lastModifiedBy>Dom</cp:lastModifiedBy>
  <cp:revision>28</cp:revision>
  <dcterms:created xsi:type="dcterms:W3CDTF">2026-06-24T18:46:00Z</dcterms:created>
  <dcterms:modified xsi:type="dcterms:W3CDTF">2026-06-24T20:02:00Z</dcterms:modified>
</cp:coreProperties>
</file>