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CA3" w:rsidRPr="00355B52" w:rsidRDefault="009B1CA3" w:rsidP="00355B52">
      <w:pPr>
        <w:spacing w:after="120" w:line="240" w:lineRule="auto"/>
        <w:jc w:val="center"/>
        <w:rPr>
          <w:rFonts w:eastAsia="Times New Roman" w:cstheme="minorHAnsi"/>
          <w:color w:val="000000"/>
          <w:sz w:val="32"/>
          <w:szCs w:val="36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KOMUNIKAT</w:t>
      </w:r>
      <w:r w:rsidR="00574B6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ORGANIZACYJNY</w:t>
      </w:r>
      <w:r w:rsidR="00574B6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/>
      </w:r>
      <w:r w:rsidR="00FE6067" w:rsidRPr="00F022A3">
        <w:rPr>
          <w:rFonts w:eastAsia="Times New Roman" w:cstheme="minorHAnsi"/>
          <w:b/>
          <w:bCs/>
          <w:sz w:val="36"/>
          <w:szCs w:val="36"/>
          <w:lang w:eastAsia="pl-PL"/>
        </w:rPr>
        <w:t>Szachowy START! 202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t>6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br/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 xml:space="preserve">Gramy </w:t>
      </w:r>
      <w:r w:rsidR="00FE6067">
        <w:rPr>
          <w:rFonts w:eastAsia="Times New Roman" w:cstheme="minorHAnsi"/>
          <w:b/>
          <w:bCs/>
          <w:sz w:val="36"/>
          <w:szCs w:val="36"/>
          <w:lang w:eastAsia="pl-PL"/>
        </w:rPr>
        <w:t xml:space="preserve">Patriotyczny </w:t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>Turniej „</w:t>
      </w:r>
      <w:r w:rsidR="00647A6A">
        <w:rPr>
          <w:rFonts w:eastAsia="Times New Roman" w:cstheme="minorHAnsi"/>
          <w:b/>
          <w:bCs/>
          <w:sz w:val="36"/>
          <w:szCs w:val="36"/>
          <w:lang w:eastAsia="pl-PL"/>
        </w:rPr>
        <w:t>Październikowy</w:t>
      </w:r>
      <w:r w:rsidR="002A146A">
        <w:rPr>
          <w:rFonts w:eastAsia="Times New Roman" w:cstheme="minorHAnsi"/>
          <w:b/>
          <w:bCs/>
          <w:sz w:val="36"/>
          <w:szCs w:val="36"/>
          <w:lang w:eastAsia="pl-PL"/>
        </w:rPr>
        <w:t>”</w:t>
      </w:r>
      <w:r w:rsidR="000B4157" w:rsidRPr="00F022A3">
        <w:rPr>
          <w:rFonts w:eastAsia="Times New Roman" w:cstheme="minorHAnsi"/>
          <w:b/>
          <w:bCs/>
          <w:sz w:val="36"/>
          <w:szCs w:val="36"/>
          <w:lang w:eastAsia="pl-PL"/>
        </w:rPr>
        <w:br/>
      </w:r>
      <w:r w:rsidR="00AE298F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 xml:space="preserve">Turnieje </w:t>
      </w:r>
      <w:r w:rsidR="00435ED4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>na V, IV, III</w:t>
      </w:r>
      <w:r w:rsidR="002A146A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>,</w:t>
      </w:r>
      <w:r w:rsidR="00435ED4" w:rsidRPr="00355B52">
        <w:rPr>
          <w:rFonts w:eastAsia="Times New Roman" w:cstheme="minorHAnsi"/>
          <w:b/>
          <w:bCs/>
          <w:color w:val="000000"/>
          <w:sz w:val="28"/>
          <w:szCs w:val="36"/>
          <w:lang w:eastAsia="pl-PL"/>
        </w:rPr>
        <w:t xml:space="preserve"> II kategorię szachową</w:t>
      </w:r>
    </w:p>
    <w:p w:rsidR="009B1CA3" w:rsidRPr="00123EE7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1F497D" w:themeColor="text2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1. Cel</w:t>
      </w:r>
    </w:p>
    <w:p w:rsidR="009B1CA3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popularyzacja i podnoszenie poziomu sportu szachowego wśród 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 xml:space="preserve">dzieci,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młodzieży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 xml:space="preserve"> i dorosłych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wzrost zainteresowania szachami w środowisku </w:t>
      </w:r>
      <w:r w:rsidR="007D4CD1" w:rsidRPr="00032CFA">
        <w:rPr>
          <w:rFonts w:eastAsia="Times New Roman" w:cstheme="minorHAnsi"/>
          <w:color w:val="000000"/>
          <w:szCs w:val="24"/>
          <w:lang w:eastAsia="pl-PL"/>
        </w:rPr>
        <w:t>miejskim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DA6843" w:rsidRDefault="00DA684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podniesienie umiejętności szachowych poprzez uzyskanie wyższych kategorii szachowych;</w:t>
      </w:r>
    </w:p>
    <w:p w:rsidR="007C3ED2" w:rsidRDefault="007C3ED2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popularyzacja postaw patriotycznych</w:t>
      </w:r>
      <w:r w:rsidR="004E1341">
        <w:rPr>
          <w:rFonts w:eastAsia="Times New Roman" w:cstheme="minorHAnsi"/>
          <w:color w:val="000000"/>
          <w:szCs w:val="24"/>
          <w:lang w:eastAsia="pl-PL"/>
        </w:rPr>
        <w:t xml:space="preserve"> i </w:t>
      </w:r>
      <w:r w:rsidR="00647A6A">
        <w:rPr>
          <w:rFonts w:eastAsia="Times New Roman" w:cstheme="minorHAnsi"/>
          <w:color w:val="000000"/>
          <w:szCs w:val="24"/>
          <w:lang w:eastAsia="pl-PL"/>
        </w:rPr>
        <w:t xml:space="preserve">wydarzeń z </w:t>
      </w:r>
      <w:r w:rsidR="004E1341">
        <w:rPr>
          <w:rFonts w:eastAsia="Times New Roman" w:cstheme="minorHAnsi"/>
          <w:color w:val="000000"/>
          <w:szCs w:val="24"/>
          <w:lang w:eastAsia="pl-PL"/>
        </w:rPr>
        <w:t>historii Polski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numPr>
          <w:ilvl w:val="0"/>
          <w:numId w:val="8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rozwijanie zainteresowań i uzdolnień dzieci i młodzieży.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2. Organizator</w:t>
      </w:r>
      <w:r w:rsidR="000014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główny</w:t>
      </w:r>
    </w:p>
    <w:p w:rsidR="009B1CA3" w:rsidRPr="00032CFA" w:rsidRDefault="009B1CA3" w:rsidP="00AE143F">
      <w:pPr>
        <w:pStyle w:val="Akapitzlist"/>
        <w:numPr>
          <w:ilvl w:val="0"/>
          <w:numId w:val="9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Uczniowski Klub Sportowy "Lider" w Zamościu.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3. Współorganizator</w:t>
      </w:r>
    </w:p>
    <w:p w:rsidR="009B1CA3" w:rsidRDefault="009B1CA3" w:rsidP="00AE143F">
      <w:pPr>
        <w:pStyle w:val="Akapitzlist"/>
        <w:numPr>
          <w:ilvl w:val="0"/>
          <w:numId w:val="6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Szkoła Podstawowa nr 6 im. Szymona Szymonowica w Zamościu</w:t>
      </w:r>
      <w:r w:rsidR="00590139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590139" w:rsidRPr="00032CFA" w:rsidRDefault="00590139" w:rsidP="00AE143F">
      <w:pPr>
        <w:pStyle w:val="Akapitzlist"/>
        <w:numPr>
          <w:ilvl w:val="0"/>
          <w:numId w:val="6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Ministerstwo Sportu i Turystyki – „Aktywne Ligi Amatorskie”.</w:t>
      </w:r>
    </w:p>
    <w:p w:rsidR="009B1CA3" w:rsidRPr="009B1CA3" w:rsidRDefault="000B4157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4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Termin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i miejsce rozgrywek</w:t>
      </w:r>
    </w:p>
    <w:p w:rsidR="000B4157" w:rsidRPr="00032CFA" w:rsidRDefault="00643459" w:rsidP="000B4157">
      <w:pPr>
        <w:spacing w:after="0" w:line="240" w:lineRule="auto"/>
        <w:ind w:left="34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Turnieje w Szkole Podstawowej Nr 6 w Zamościu, ul. Orla 5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>:</w:t>
      </w:r>
    </w:p>
    <w:p w:rsidR="00232120" w:rsidRPr="00032CFA" w:rsidRDefault="006C5A31" w:rsidP="00AE143F">
      <w:pPr>
        <w:pStyle w:val="Akapitzlist"/>
        <w:numPr>
          <w:ilvl w:val="0"/>
          <w:numId w:val="1"/>
        </w:numPr>
        <w:spacing w:after="0" w:line="240" w:lineRule="auto"/>
        <w:ind w:left="567" w:hanging="227"/>
        <w:contextualSpacing w:val="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sobota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3D5AC7">
        <w:rPr>
          <w:rFonts w:eastAsia="Times New Roman" w:cstheme="minorHAnsi"/>
          <w:b/>
          <w:color w:val="000000"/>
          <w:szCs w:val="24"/>
          <w:lang w:eastAsia="pl-PL"/>
        </w:rPr>
        <w:t>17</w:t>
      </w:r>
      <w:r w:rsidR="00643459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="003D5AC7">
        <w:rPr>
          <w:rFonts w:eastAsia="Times New Roman" w:cstheme="minorHAnsi"/>
          <w:b/>
          <w:color w:val="000000"/>
          <w:szCs w:val="24"/>
          <w:lang w:eastAsia="pl-PL"/>
        </w:rPr>
        <w:t>października</w:t>
      </w:r>
      <w:r w:rsidR="00873CDA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202</w:t>
      </w:r>
      <w:r w:rsidR="002A146A">
        <w:rPr>
          <w:rFonts w:eastAsia="Times New Roman" w:cstheme="minorHAnsi"/>
          <w:b/>
          <w:color w:val="000000"/>
          <w:szCs w:val="24"/>
          <w:lang w:eastAsia="pl-PL"/>
        </w:rPr>
        <w:t>6</w:t>
      </w:r>
      <w:r w:rsidR="00873CDA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r.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, godzina 1</w:t>
      </w:r>
      <w:r w:rsidR="00E23B91" w:rsidRPr="00032CFA">
        <w:rPr>
          <w:rFonts w:eastAsia="Times New Roman" w:cstheme="minorHAnsi"/>
          <w:color w:val="000000"/>
          <w:szCs w:val="24"/>
          <w:lang w:eastAsia="pl-PL"/>
        </w:rPr>
        <w:t>0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.00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turniej </w:t>
      </w:r>
      <w:r w:rsidR="00AE298F">
        <w:rPr>
          <w:rFonts w:eastAsia="Times New Roman" w:cstheme="minorHAnsi"/>
          <w:color w:val="000000"/>
          <w:szCs w:val="24"/>
          <w:lang w:eastAsia="pl-PL"/>
        </w:rPr>
        <w:t>na V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AE298F">
        <w:rPr>
          <w:rFonts w:eastAsia="Times New Roman" w:cstheme="minorHAnsi"/>
          <w:color w:val="000000"/>
          <w:szCs w:val="24"/>
          <w:lang w:eastAsia="pl-PL"/>
        </w:rPr>
        <w:t xml:space="preserve"> IV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FE6067">
        <w:rPr>
          <w:rFonts w:eastAsia="Times New Roman" w:cstheme="minorHAnsi"/>
          <w:color w:val="000000"/>
          <w:szCs w:val="24"/>
          <w:lang w:eastAsia="pl-PL"/>
        </w:rPr>
        <w:t xml:space="preserve">kategorię szachową </w:t>
      </w:r>
      <w:r w:rsidR="002A146A">
        <w:rPr>
          <w:rFonts w:eastAsia="Times New Roman" w:cstheme="minorHAnsi"/>
          <w:color w:val="000000"/>
          <w:szCs w:val="24"/>
          <w:lang w:eastAsia="pl-PL"/>
        </w:rPr>
        <w:t>i III kobiecą</w:t>
      </w:r>
      <w:r w:rsidR="000B4157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AE298F" w:rsidRPr="00032CFA" w:rsidRDefault="00AE298F" w:rsidP="00AE298F">
      <w:pPr>
        <w:pStyle w:val="Akapitzlist"/>
        <w:numPr>
          <w:ilvl w:val="0"/>
          <w:numId w:val="1"/>
        </w:numPr>
        <w:spacing w:after="0" w:line="240" w:lineRule="auto"/>
        <w:ind w:left="567" w:hanging="227"/>
        <w:contextualSpacing w:val="0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sobota-niedziela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3D5AC7">
        <w:rPr>
          <w:rFonts w:eastAsia="Times New Roman" w:cstheme="minorHAnsi"/>
          <w:b/>
          <w:color w:val="000000"/>
          <w:szCs w:val="24"/>
          <w:lang w:eastAsia="pl-PL"/>
        </w:rPr>
        <w:t>17</w:t>
      </w:r>
      <w:r>
        <w:rPr>
          <w:rFonts w:eastAsia="Times New Roman" w:cstheme="minorHAnsi"/>
          <w:b/>
          <w:color w:val="000000"/>
          <w:szCs w:val="24"/>
          <w:lang w:eastAsia="pl-PL"/>
        </w:rPr>
        <w:t>-</w:t>
      </w:r>
      <w:r w:rsidR="003D5AC7">
        <w:rPr>
          <w:rFonts w:eastAsia="Times New Roman" w:cstheme="minorHAnsi"/>
          <w:b/>
          <w:color w:val="000000"/>
          <w:szCs w:val="24"/>
          <w:lang w:eastAsia="pl-PL"/>
        </w:rPr>
        <w:t>18</w:t>
      </w:r>
      <w:r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="003D5AC7">
        <w:rPr>
          <w:rFonts w:eastAsia="Times New Roman" w:cstheme="minorHAnsi"/>
          <w:b/>
          <w:color w:val="000000"/>
          <w:szCs w:val="24"/>
          <w:lang w:eastAsia="pl-PL"/>
        </w:rPr>
        <w:t>październi</w:t>
      </w:r>
      <w:bookmarkStart w:id="0" w:name="_GoBack"/>
      <w:bookmarkEnd w:id="0"/>
      <w:r w:rsidR="003D5AC7">
        <w:rPr>
          <w:rFonts w:eastAsia="Times New Roman" w:cstheme="minorHAnsi"/>
          <w:b/>
          <w:color w:val="000000"/>
          <w:szCs w:val="24"/>
          <w:lang w:eastAsia="pl-PL"/>
        </w:rPr>
        <w:t>ka</w:t>
      </w:r>
      <w:r w:rsidR="00123EE7" w:rsidRPr="00032CFA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="00643459" w:rsidRPr="00032CFA">
        <w:rPr>
          <w:rFonts w:eastAsia="Times New Roman" w:cstheme="minorHAnsi"/>
          <w:b/>
          <w:color w:val="000000"/>
          <w:szCs w:val="24"/>
          <w:lang w:eastAsia="pl-PL"/>
        </w:rPr>
        <w:t>202</w:t>
      </w:r>
      <w:r w:rsidR="002A146A">
        <w:rPr>
          <w:rFonts w:eastAsia="Times New Roman" w:cstheme="minorHAnsi"/>
          <w:b/>
          <w:color w:val="000000"/>
          <w:szCs w:val="24"/>
          <w:lang w:eastAsia="pl-PL"/>
        </w:rPr>
        <w:t>6</w:t>
      </w:r>
      <w:r w:rsidR="00643459">
        <w:rPr>
          <w:rFonts w:eastAsia="Times New Roman" w:cstheme="minorHAnsi"/>
          <w:b/>
          <w:color w:val="000000"/>
          <w:szCs w:val="24"/>
          <w:lang w:eastAsia="pl-PL"/>
        </w:rPr>
        <w:t xml:space="preserve"> </w:t>
      </w:r>
      <w:r w:rsidRPr="00032CFA">
        <w:rPr>
          <w:rFonts w:eastAsia="Times New Roman" w:cstheme="minorHAnsi"/>
          <w:b/>
          <w:color w:val="000000"/>
          <w:szCs w:val="24"/>
          <w:lang w:eastAsia="pl-PL"/>
        </w:rPr>
        <w:t>r.</w:t>
      </w:r>
      <w:r w:rsidRPr="00032CFA">
        <w:rPr>
          <w:rFonts w:eastAsia="Times New Roman" w:cstheme="minorHAnsi"/>
          <w:color w:val="000000"/>
          <w:szCs w:val="24"/>
          <w:lang w:eastAsia="pl-PL"/>
        </w:rPr>
        <w:t>, godzina 10.00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(sobota), godz. 9.00 (niedziela)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Cs w:val="24"/>
          <w:lang w:eastAsia="pl-PL"/>
        </w:rPr>
        <w:t>turniej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III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FE6067">
        <w:rPr>
          <w:rFonts w:eastAsia="Times New Roman" w:cstheme="minorHAnsi"/>
          <w:color w:val="000000"/>
          <w:szCs w:val="24"/>
          <w:lang w:eastAsia="pl-PL"/>
        </w:rPr>
        <w:t>kategorię szachową</w:t>
      </w:r>
      <w:r w:rsidR="00F022A3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9B1CA3" w:rsidRPr="009B1CA3" w:rsidRDefault="000B4157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5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System rozgrywek i tempo gry</w:t>
      </w:r>
    </w:p>
    <w:p w:rsidR="009B1CA3" w:rsidRPr="00032CFA" w:rsidRDefault="00AE298F" w:rsidP="00AE143F">
      <w:pPr>
        <w:pStyle w:val="Akapitzlist"/>
        <w:numPr>
          <w:ilvl w:val="0"/>
          <w:numId w:val="4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turniej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V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IV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i III kobiecą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rozegran</w:t>
      </w:r>
      <w:r>
        <w:rPr>
          <w:rFonts w:eastAsia="Times New Roman" w:cstheme="minorHAnsi"/>
          <w:color w:val="000000"/>
          <w:szCs w:val="24"/>
          <w:lang w:eastAsia="pl-PL"/>
        </w:rPr>
        <w:t>y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zostan</w:t>
      </w:r>
      <w:r>
        <w:rPr>
          <w:rFonts w:eastAsia="Times New Roman" w:cstheme="minorHAnsi"/>
          <w:color w:val="000000"/>
          <w:szCs w:val="24"/>
          <w:lang w:eastAsia="pl-PL"/>
        </w:rPr>
        <w:t>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systemem szwajcarskim na dystansie </w:t>
      </w:r>
      <w:r w:rsidR="00642C7E">
        <w:rPr>
          <w:rFonts w:eastAsia="Times New Roman" w:cstheme="minorHAnsi"/>
          <w:color w:val="000000"/>
          <w:szCs w:val="24"/>
          <w:lang w:eastAsia="pl-PL"/>
        </w:rPr>
        <w:t>6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tempem 15’ + 15” na każde posunięcie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przy ilości zawodników co najmniej po 10 – do lat 12 (</w:t>
      </w:r>
      <w:r w:rsidR="0062225A">
        <w:rPr>
          <w:rFonts w:eastAsia="Times New Roman" w:cstheme="minorHAnsi"/>
          <w:color w:val="000000"/>
          <w:szCs w:val="24"/>
          <w:lang w:eastAsia="pl-PL"/>
        </w:rPr>
        <w:t>2014 i młodsi)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oraz od lat 13</w:t>
      </w:r>
      <w:r w:rsidR="0062225A">
        <w:rPr>
          <w:rFonts w:eastAsia="Times New Roman" w:cstheme="minorHAnsi"/>
          <w:color w:val="000000"/>
          <w:szCs w:val="24"/>
          <w:lang w:eastAsia="pl-PL"/>
        </w:rPr>
        <w:t xml:space="preserve"> (2013 i starsi)</w:t>
      </w:r>
      <w:r w:rsidR="00B10515">
        <w:rPr>
          <w:rFonts w:eastAsia="Times New Roman" w:cstheme="minorHAnsi"/>
          <w:color w:val="000000"/>
          <w:szCs w:val="24"/>
          <w:lang w:eastAsia="pl-PL"/>
        </w:rPr>
        <w:t xml:space="preserve"> – możliwe rozdzielenie turniejów;</w:t>
      </w:r>
    </w:p>
    <w:p w:rsidR="009B1CA3" w:rsidRDefault="006C5A31" w:rsidP="00AE143F">
      <w:pPr>
        <w:pStyle w:val="Akapitzlist"/>
        <w:numPr>
          <w:ilvl w:val="0"/>
          <w:numId w:val="4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turniej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na III</w:t>
      </w:r>
      <w:r w:rsidR="002A146A">
        <w:rPr>
          <w:rFonts w:eastAsia="Times New Roman" w:cstheme="minorHAnsi"/>
          <w:color w:val="000000"/>
          <w:szCs w:val="24"/>
          <w:lang w:eastAsia="pl-PL"/>
        </w:rPr>
        <w:t>,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męską oraz II i </w:t>
      </w:r>
      <w:proofErr w:type="spellStart"/>
      <w:r w:rsidR="002A146A">
        <w:rPr>
          <w:rFonts w:eastAsia="Times New Roman" w:cstheme="minorHAnsi"/>
          <w:color w:val="000000"/>
          <w:szCs w:val="24"/>
          <w:lang w:eastAsia="pl-PL"/>
        </w:rPr>
        <w:t>I</w:t>
      </w:r>
      <w:proofErr w:type="spellEnd"/>
      <w:r w:rsidR="002A146A">
        <w:rPr>
          <w:rFonts w:eastAsia="Times New Roman" w:cstheme="minorHAnsi"/>
          <w:color w:val="000000"/>
          <w:szCs w:val="24"/>
          <w:lang w:eastAsia="pl-PL"/>
        </w:rPr>
        <w:t xml:space="preserve"> kobiecą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rozegran</w:t>
      </w:r>
      <w:r w:rsidR="00F022A3">
        <w:rPr>
          <w:rFonts w:eastAsia="Times New Roman" w:cstheme="minorHAnsi"/>
          <w:color w:val="000000"/>
          <w:szCs w:val="24"/>
          <w:lang w:eastAsia="pl-PL"/>
        </w:rPr>
        <w:t>e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zostan</w:t>
      </w:r>
      <w:r w:rsidR="00F022A3">
        <w:rPr>
          <w:rFonts w:eastAsia="Times New Roman" w:cstheme="minorHAnsi"/>
          <w:color w:val="000000"/>
          <w:szCs w:val="24"/>
          <w:lang w:eastAsia="pl-PL"/>
        </w:rPr>
        <w:t>ą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systemem szwajcarskim na dystansie </w:t>
      </w:r>
      <w:r>
        <w:rPr>
          <w:rFonts w:eastAsia="Times New Roman" w:cstheme="minorHAnsi"/>
          <w:color w:val="000000"/>
          <w:szCs w:val="24"/>
          <w:lang w:eastAsia="pl-PL"/>
        </w:rPr>
        <w:t>7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tempem 30’ + 30” na każde posunięcie</w:t>
      </w:r>
      <w:r w:rsidR="00FE6067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9B1CA3" w:rsidRPr="009B1CA3" w:rsidRDefault="00EE3926" w:rsidP="003B4FE7">
      <w:pPr>
        <w:spacing w:before="80"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6. Zgłoszenia</w:t>
      </w:r>
      <w:r w:rsidR="00792F10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i opłata startowa</w:t>
      </w:r>
    </w:p>
    <w:p w:rsidR="00A7025F" w:rsidRPr="00123EE7" w:rsidRDefault="00A7025F" w:rsidP="00A7025F">
      <w:pPr>
        <w:spacing w:after="0" w:line="240" w:lineRule="auto"/>
        <w:ind w:left="284"/>
        <w:jc w:val="both"/>
        <w:rPr>
          <w:rFonts w:ascii="Calibri" w:eastAsia="Times New Roman" w:hAnsi="Calibri" w:cstheme="minorHAnsi"/>
          <w:color w:val="000000"/>
          <w:szCs w:val="24"/>
          <w:lang w:eastAsia="pl-PL"/>
        </w:rPr>
      </w:pP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Zgłoszenia na stronie chessarbiter.com, na mail sędziego głównego: </w:t>
      </w:r>
      <w:r w:rsidRPr="00123EE7">
        <w:rPr>
          <w:rFonts w:ascii="Calibri" w:eastAsia="Times New Roman" w:hAnsi="Calibri" w:cstheme="minorHAnsi"/>
          <w:b/>
          <w:color w:val="000000"/>
          <w:szCs w:val="24"/>
          <w:lang w:eastAsia="pl-PL"/>
        </w:rPr>
        <w:t>grzegorz.panko@wp.pl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 lub </w:t>
      </w:r>
      <w:r w:rsidRPr="00123EE7">
        <w:rPr>
          <w:rFonts w:ascii="Calibri" w:eastAsia="Times New Roman" w:hAnsi="Calibri" w:cstheme="minorHAnsi"/>
          <w:b/>
          <w:bCs/>
          <w:color w:val="000000"/>
          <w:szCs w:val="24"/>
          <w:lang w:eastAsia="pl-PL"/>
        </w:rPr>
        <w:t xml:space="preserve">tel. 502137933 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 xml:space="preserve">do dnia: </w:t>
      </w:r>
      <w:r w:rsidR="003D5AC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15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 xml:space="preserve"> </w:t>
      </w:r>
      <w:r w:rsidR="003D5AC7">
        <w:rPr>
          <w:rFonts w:eastAsia="Times New Roman" w:cstheme="minorHAnsi"/>
          <w:b/>
          <w:color w:val="000000"/>
          <w:szCs w:val="24"/>
          <w:u w:val="single"/>
          <w:lang w:eastAsia="pl-PL"/>
        </w:rPr>
        <w:t>października</w:t>
      </w:r>
      <w:r w:rsidR="00123EE7" w:rsidRPr="00067674">
        <w:rPr>
          <w:rFonts w:eastAsia="Times New Roman" w:cstheme="minorHAnsi"/>
          <w:b/>
          <w:color w:val="000000"/>
          <w:szCs w:val="24"/>
          <w:u w:val="single"/>
          <w:lang w:eastAsia="pl-PL"/>
        </w:rPr>
        <w:t xml:space="preserve"> 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202</w:t>
      </w:r>
      <w:r w:rsidR="002A146A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>6</w:t>
      </w:r>
      <w:r w:rsidRPr="00123EE7">
        <w:rPr>
          <w:rFonts w:ascii="Calibri" w:eastAsia="Times New Roman" w:hAnsi="Calibri" w:cstheme="minorHAnsi"/>
          <w:b/>
          <w:color w:val="000000"/>
          <w:szCs w:val="24"/>
          <w:u w:val="single"/>
          <w:lang w:eastAsia="pl-PL"/>
        </w:rPr>
        <w:t xml:space="preserve"> roku (czwartek)</w:t>
      </w:r>
      <w:r w:rsidRPr="00123EE7">
        <w:rPr>
          <w:rFonts w:ascii="Calibri" w:eastAsia="Times New Roman" w:hAnsi="Calibri" w:cstheme="minorHAnsi"/>
          <w:color w:val="000000"/>
          <w:szCs w:val="24"/>
          <w:lang w:eastAsia="pl-PL"/>
        </w:rPr>
        <w:t>.</w:t>
      </w:r>
    </w:p>
    <w:p w:rsidR="00280194" w:rsidRPr="00123EE7" w:rsidRDefault="00A7025F" w:rsidP="00355B5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23EE7">
        <w:rPr>
          <w:rFonts w:ascii="Calibri" w:eastAsia="Times New Roman" w:hAnsi="Calibri" w:cstheme="minorHAnsi"/>
          <w:szCs w:val="24"/>
          <w:lang w:eastAsia="pl-PL"/>
        </w:rPr>
        <w:t xml:space="preserve">Opłata startowa i klasyfikacyjno-rankingowa: </w:t>
      </w:r>
      <w:r w:rsidR="00590139">
        <w:rPr>
          <w:rFonts w:ascii="Calibri" w:eastAsia="Times New Roman" w:hAnsi="Calibri" w:cstheme="minorHAnsi"/>
          <w:b/>
          <w:szCs w:val="24"/>
          <w:lang w:eastAsia="pl-PL"/>
        </w:rPr>
        <w:t>4</w:t>
      </w:r>
      <w:r w:rsidRPr="00123EE7">
        <w:rPr>
          <w:rFonts w:ascii="Calibri" w:eastAsia="Times New Roman" w:hAnsi="Calibri" w:cstheme="minorHAnsi"/>
          <w:b/>
          <w:szCs w:val="24"/>
          <w:lang w:eastAsia="pl-PL"/>
        </w:rPr>
        <w:t xml:space="preserve">0 zł od uczestnika, a </w:t>
      </w:r>
      <w:r w:rsidR="0041013E">
        <w:rPr>
          <w:rFonts w:ascii="Calibri" w:eastAsia="Times New Roman" w:hAnsi="Calibri" w:cstheme="minorHAnsi"/>
          <w:b/>
          <w:szCs w:val="24"/>
          <w:lang w:eastAsia="pl-PL"/>
        </w:rPr>
        <w:t>3</w:t>
      </w:r>
      <w:r w:rsidRPr="00123EE7">
        <w:rPr>
          <w:rFonts w:ascii="Calibri" w:eastAsia="Times New Roman" w:hAnsi="Calibri" w:cstheme="minorHAnsi"/>
          <w:b/>
          <w:szCs w:val="24"/>
          <w:lang w:eastAsia="pl-PL"/>
        </w:rPr>
        <w:t>0 zł dla uczniów SP6 i członków UKS Lider Zamość</w:t>
      </w:r>
      <w:r w:rsidRPr="00123EE7">
        <w:rPr>
          <w:rFonts w:ascii="Calibri" w:eastAsia="Times New Roman" w:hAnsi="Calibri" w:cstheme="minorHAnsi"/>
          <w:szCs w:val="24"/>
          <w:lang w:eastAsia="pl-PL"/>
        </w:rPr>
        <w:t xml:space="preserve"> płatna na sali gry.</w:t>
      </w:r>
    </w:p>
    <w:p w:rsidR="009B1CA3" w:rsidRPr="009B1CA3" w:rsidRDefault="00986572" w:rsidP="003B4FE7">
      <w:pPr>
        <w:spacing w:before="80" w:after="0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7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Punktacja i ocena wyników</w:t>
      </w:r>
    </w:p>
    <w:p w:rsidR="009B1CA3" w:rsidRPr="00032CFA" w:rsidRDefault="009B1CA3" w:rsidP="0034466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Wyniki partii oceniane są następująco: wygrana – 1p; remis – 0,5 p, przegrana – 0 p.</w:t>
      </w:r>
    </w:p>
    <w:p w:rsidR="009B1CA3" w:rsidRPr="00032CFA" w:rsidRDefault="009B1CA3" w:rsidP="0034466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 wygranej w przypadku równej ilości punktów decyduje punktacja dodatkowa:</w:t>
      </w:r>
    </w:p>
    <w:p w:rsidR="009B1CA3" w:rsidRPr="00032CFA" w:rsidRDefault="001E2E66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wartościowanie 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Buchhol</w:t>
      </w:r>
      <w:r w:rsidR="00873CDA" w:rsidRPr="00032CFA">
        <w:rPr>
          <w:rFonts w:eastAsia="Times New Roman" w:cstheme="minorHAnsi"/>
          <w:color w:val="000000"/>
          <w:szCs w:val="24"/>
          <w:lang w:eastAsia="pl-PL"/>
        </w:rPr>
        <w:t>z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proofErr w:type="spellStart"/>
      <w:r w:rsidRPr="00032CFA">
        <w:rPr>
          <w:rFonts w:eastAsia="Times New Roman" w:cstheme="minorHAnsi"/>
          <w:color w:val="000000"/>
          <w:szCs w:val="24"/>
          <w:lang w:eastAsia="pl-PL"/>
        </w:rPr>
        <w:t>cut</w:t>
      </w:r>
      <w:proofErr w:type="spellEnd"/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1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wartościowanie pełne Buchholza;</w:t>
      </w:r>
    </w:p>
    <w:p w:rsidR="009B1CA3" w:rsidRPr="00032CFA" w:rsidRDefault="00E25568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wartościowanie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</w:t>
      </w:r>
      <w:proofErr w:type="spellStart"/>
      <w:r w:rsidR="007F1807">
        <w:rPr>
          <w:rFonts w:eastAsia="Times New Roman" w:cstheme="minorHAnsi"/>
          <w:color w:val="000000"/>
          <w:szCs w:val="24"/>
          <w:lang w:eastAsia="pl-PL"/>
        </w:rPr>
        <w:t>Sonneborna</w:t>
      </w:r>
      <w:proofErr w:type="spellEnd"/>
      <w:r w:rsidR="007F1807">
        <w:rPr>
          <w:rFonts w:eastAsia="Times New Roman" w:cstheme="minorHAnsi"/>
          <w:color w:val="000000"/>
          <w:szCs w:val="24"/>
          <w:lang w:eastAsia="pl-PL"/>
        </w:rPr>
        <w:t>-Bergera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proofErr w:type="spellStart"/>
      <w:r w:rsidRPr="00032CFA">
        <w:rPr>
          <w:rFonts w:eastAsia="Times New Roman" w:cstheme="minorHAnsi"/>
          <w:color w:val="000000"/>
          <w:szCs w:val="24"/>
          <w:lang w:eastAsia="pl-PL"/>
        </w:rPr>
        <w:t>progress</w:t>
      </w:r>
      <w:proofErr w:type="spellEnd"/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wynik bezpośredniej partii między zainteresowanymi zawodnikami.</w:t>
      </w:r>
    </w:p>
    <w:p w:rsidR="009B1CA3" w:rsidRPr="009B1CA3" w:rsidRDefault="0098657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8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Sędziowanie</w:t>
      </w:r>
    </w:p>
    <w:p w:rsidR="009B1CA3" w:rsidRPr="00986572" w:rsidRDefault="009B1CA3" w:rsidP="00986572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sędzia główny: Grzegorz Pańko</w:t>
      </w:r>
      <w:r w:rsidR="007B5822" w:rsidRPr="00032CFA">
        <w:rPr>
          <w:rFonts w:eastAsia="Times New Roman" w:cstheme="minorHAnsi"/>
          <w:color w:val="000000"/>
          <w:szCs w:val="24"/>
          <w:lang w:eastAsia="pl-PL"/>
        </w:rPr>
        <w:t xml:space="preserve"> (</w:t>
      </w:r>
      <w:r w:rsidR="005551F9" w:rsidRPr="00032CFA">
        <w:rPr>
          <w:rFonts w:eastAsia="Times New Roman" w:cstheme="minorHAnsi"/>
          <w:color w:val="000000"/>
          <w:szCs w:val="24"/>
          <w:lang w:eastAsia="pl-PL"/>
        </w:rPr>
        <w:t xml:space="preserve">klasa państwowa, </w:t>
      </w:r>
      <w:r w:rsidR="007B5822" w:rsidRPr="00032CFA">
        <w:rPr>
          <w:rFonts w:eastAsia="Times New Roman" w:cstheme="minorHAnsi"/>
          <w:color w:val="000000"/>
          <w:szCs w:val="24"/>
          <w:lang w:eastAsia="pl-PL"/>
        </w:rPr>
        <w:t xml:space="preserve">nr lic. </w:t>
      </w:r>
      <w:r w:rsidR="007B5822" w:rsidRPr="00032CFA">
        <w:rPr>
          <w:szCs w:val="24"/>
        </w:rPr>
        <w:t>03300036</w:t>
      </w:r>
      <w:r w:rsidR="007B5822" w:rsidRPr="00032CFA">
        <w:rPr>
          <w:sz w:val="20"/>
        </w:rPr>
        <w:t>)</w:t>
      </w:r>
      <w:r w:rsidR="00986572">
        <w:rPr>
          <w:rFonts w:eastAsia="Times New Roman" w:cstheme="minorHAnsi"/>
          <w:color w:val="000000"/>
          <w:szCs w:val="24"/>
          <w:lang w:eastAsia="pl-PL"/>
        </w:rPr>
        <w:t>, e-mail: grzegorz.panko@wp.pl</w:t>
      </w:r>
      <w:r w:rsidRPr="00986572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kojarzenie komputerowe;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prawo interpretacji przepisów gry należy do sędziego głównego;</w:t>
      </w:r>
    </w:p>
    <w:p w:rsidR="009B1CA3" w:rsidRPr="00032CFA" w:rsidRDefault="009B1CA3" w:rsidP="00AE143F">
      <w:pPr>
        <w:pStyle w:val="Akapitzlist"/>
        <w:numPr>
          <w:ilvl w:val="0"/>
          <w:numId w:val="2"/>
        </w:numPr>
        <w:tabs>
          <w:tab w:val="num" w:pos="284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decyzje sędziego głównego są ostateczne.</w:t>
      </w:r>
    </w:p>
    <w:p w:rsidR="009B1CA3" w:rsidRPr="009B1CA3" w:rsidRDefault="0098657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9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Nagrody</w:t>
      </w:r>
    </w:p>
    <w:p w:rsidR="009B1CA3" w:rsidRPr="00032CFA" w:rsidRDefault="003B4FE7" w:rsidP="00676119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 xml:space="preserve">Za </w:t>
      </w:r>
      <w:r w:rsidR="00986572">
        <w:rPr>
          <w:rFonts w:eastAsia="Times New Roman" w:cstheme="minorHAnsi"/>
          <w:color w:val="000000"/>
          <w:szCs w:val="24"/>
          <w:lang w:eastAsia="pl-PL"/>
        </w:rPr>
        <w:t xml:space="preserve">miejsca </w:t>
      </w:r>
      <w:r>
        <w:rPr>
          <w:rFonts w:eastAsia="Times New Roman" w:cstheme="minorHAnsi"/>
          <w:color w:val="000000"/>
          <w:szCs w:val="24"/>
          <w:lang w:eastAsia="pl-PL"/>
        </w:rPr>
        <w:t>I</w:t>
      </w:r>
      <w:r w:rsidR="00986572">
        <w:rPr>
          <w:rFonts w:eastAsia="Times New Roman" w:cstheme="minorHAnsi"/>
          <w:color w:val="000000"/>
          <w:szCs w:val="24"/>
          <w:lang w:eastAsia="pl-PL"/>
        </w:rPr>
        <w:t>-III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w poszczególnych turniej</w:t>
      </w:r>
      <w:r w:rsidR="00986572">
        <w:rPr>
          <w:rFonts w:eastAsia="Times New Roman" w:cstheme="minorHAnsi"/>
          <w:color w:val="000000"/>
          <w:szCs w:val="24"/>
          <w:lang w:eastAsia="pl-PL"/>
        </w:rPr>
        <w:t>ach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pamiątkow</w:t>
      </w:r>
      <w:r w:rsidR="00986572">
        <w:rPr>
          <w:rFonts w:eastAsia="Times New Roman" w:cstheme="minorHAnsi"/>
          <w:color w:val="000000"/>
          <w:szCs w:val="24"/>
          <w:lang w:eastAsia="pl-PL"/>
        </w:rPr>
        <w:t>e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puchar</w:t>
      </w:r>
      <w:r w:rsidR="00986572">
        <w:rPr>
          <w:rFonts w:eastAsia="Times New Roman" w:cstheme="minorHAnsi"/>
          <w:color w:val="000000"/>
          <w:szCs w:val="24"/>
          <w:lang w:eastAsia="pl-PL"/>
        </w:rPr>
        <w:t>y</w:t>
      </w:r>
      <w:r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 w:rsidR="00F022A3">
        <w:rPr>
          <w:rFonts w:eastAsia="Times New Roman" w:cstheme="minorHAnsi"/>
          <w:color w:val="000000"/>
          <w:szCs w:val="24"/>
          <w:lang w:eastAsia="pl-PL"/>
        </w:rPr>
        <w:t xml:space="preserve">pamiątkowe specjalne </w:t>
      </w:r>
      <w:r w:rsidR="00C714E3">
        <w:rPr>
          <w:rFonts w:eastAsia="Times New Roman" w:cstheme="minorHAnsi"/>
          <w:color w:val="000000"/>
          <w:szCs w:val="24"/>
          <w:lang w:eastAsia="pl-PL"/>
        </w:rPr>
        <w:t>medale</w:t>
      </w:r>
      <w:r w:rsidR="00AE143F" w:rsidRPr="00032CFA">
        <w:rPr>
          <w:rFonts w:eastAsia="Times New Roman" w:cstheme="minorHAnsi"/>
          <w:color w:val="000000"/>
          <w:szCs w:val="24"/>
          <w:lang w:eastAsia="pl-PL"/>
        </w:rPr>
        <w:t xml:space="preserve"> dla wszystkich ucz</w:t>
      </w:r>
      <w:r w:rsidR="00EE3926" w:rsidRPr="00032CFA">
        <w:rPr>
          <w:rFonts w:eastAsia="Times New Roman" w:cstheme="minorHAnsi"/>
          <w:color w:val="000000"/>
          <w:szCs w:val="24"/>
          <w:lang w:eastAsia="pl-PL"/>
        </w:rPr>
        <w:t>estn</w:t>
      </w:r>
      <w:r>
        <w:rPr>
          <w:rFonts w:eastAsia="Times New Roman" w:cstheme="minorHAnsi"/>
          <w:color w:val="000000"/>
          <w:szCs w:val="24"/>
          <w:lang w:eastAsia="pl-PL"/>
        </w:rPr>
        <w:t>ików zgłoszonych w terminie</w:t>
      </w:r>
      <w:r w:rsidR="00EE3926"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 w:rsidR="002D291C">
        <w:rPr>
          <w:rFonts w:eastAsia="Times New Roman" w:cstheme="minorHAnsi"/>
          <w:color w:val="000000"/>
          <w:szCs w:val="24"/>
          <w:lang w:eastAsia="pl-PL"/>
        </w:rPr>
        <w:t xml:space="preserve"> Ilość miejsc na turnieje ograniczona – </w:t>
      </w:r>
      <w:r w:rsidR="00FD1521">
        <w:rPr>
          <w:rFonts w:eastAsia="Times New Roman" w:cstheme="minorHAnsi"/>
          <w:b/>
          <w:color w:val="000000"/>
          <w:szCs w:val="24"/>
          <w:lang w:eastAsia="pl-PL"/>
        </w:rPr>
        <w:t>40</w:t>
      </w:r>
      <w:r w:rsidR="002D291C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FA38BA" w:rsidRDefault="00FA38BA">
      <w:pP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 w:type="page"/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lastRenderedPageBreak/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0</w:t>
      </w:r>
      <w:r w:rsidR="007E53DF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Program</w:t>
      </w:r>
    </w:p>
    <w:p w:rsidR="00280B2D" w:rsidRPr="00A411D9" w:rsidRDefault="00280B2D" w:rsidP="00344669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b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 xml:space="preserve">Sobota </w:t>
      </w:r>
      <w:r w:rsidR="003D5AC7">
        <w:rPr>
          <w:rFonts w:eastAsia="Symbol" w:cstheme="minorHAnsi"/>
          <w:b/>
          <w:color w:val="000000"/>
          <w:szCs w:val="24"/>
          <w:u w:val="single"/>
          <w:lang w:eastAsia="pl-PL"/>
        </w:rPr>
        <w:t>17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</w:t>
      </w:r>
      <w:r w:rsidR="003D5AC7">
        <w:rPr>
          <w:rFonts w:eastAsia="Symbol" w:cstheme="minorHAnsi"/>
          <w:b/>
          <w:color w:val="000000"/>
          <w:szCs w:val="24"/>
          <w:u w:val="single"/>
          <w:lang w:eastAsia="pl-PL"/>
        </w:rPr>
        <w:t>10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.202</w:t>
      </w:r>
      <w:r w:rsidR="002D291C">
        <w:rPr>
          <w:rFonts w:eastAsia="Symbol" w:cstheme="minorHAnsi"/>
          <w:b/>
          <w:color w:val="000000"/>
          <w:szCs w:val="24"/>
          <w:u w:val="single"/>
          <w:lang w:eastAsia="pl-PL"/>
        </w:rPr>
        <w:t>6</w:t>
      </w:r>
    </w:p>
    <w:p w:rsidR="00986572" w:rsidRPr="00A411D9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OPEN i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klasyfikacyjny na V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, 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IV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i III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szachową:</w:t>
      </w:r>
    </w:p>
    <w:p w:rsidR="00986572" w:rsidRPr="00032CFA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09.</w:t>
      </w:r>
      <w:r>
        <w:rPr>
          <w:rFonts w:eastAsia="Times New Roman" w:cstheme="minorHAnsi"/>
          <w:color w:val="000000"/>
          <w:szCs w:val="24"/>
          <w:lang w:eastAsia="pl-PL"/>
        </w:rPr>
        <w:t>30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– potwierdzenie </w:t>
      </w:r>
      <w:r>
        <w:rPr>
          <w:rFonts w:eastAsia="Times New Roman" w:cstheme="minorHAnsi"/>
          <w:color w:val="000000"/>
          <w:szCs w:val="24"/>
          <w:lang w:eastAsia="pl-PL"/>
        </w:rPr>
        <w:t>udziału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86572" w:rsidRPr="00032CFA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10.00 – I runda turnieju;</w:t>
      </w:r>
    </w:p>
    <w:p w:rsidR="00986572" w:rsidRDefault="00986572" w:rsidP="00986572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 w:rsidR="00642C7E">
        <w:rPr>
          <w:rFonts w:eastAsia="Times New Roman" w:cstheme="minorHAnsi"/>
          <w:color w:val="000000"/>
          <w:szCs w:val="24"/>
          <w:lang w:eastAsia="pl-PL"/>
        </w:rPr>
        <w:t>4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 w:rsidR="00642C7E">
        <w:rPr>
          <w:rFonts w:eastAsia="Times New Roman" w:cstheme="minorHAnsi"/>
          <w:color w:val="000000"/>
          <w:szCs w:val="24"/>
          <w:lang w:eastAsia="pl-PL"/>
        </w:rPr>
        <w:t>15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>
        <w:rPr>
          <w:rFonts w:eastAsia="Times New Roman" w:cstheme="minorHAnsi"/>
          <w:color w:val="000000"/>
          <w:szCs w:val="24"/>
          <w:lang w:eastAsia="pl-PL"/>
        </w:rPr>
        <w:t>– planowane zakończenie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280B2D" w:rsidRPr="00A411D9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na III</w:t>
      </w:r>
      <w:r w:rsidR="00986572">
        <w:rPr>
          <w:rFonts w:eastAsia="Symbol" w:cstheme="minorHAnsi"/>
          <w:color w:val="000000"/>
          <w:szCs w:val="24"/>
          <w:u w:val="single"/>
          <w:lang w:eastAsia="pl-PL"/>
        </w:rPr>
        <w:t xml:space="preserve"> i II</w:t>
      </w:r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oraz II i </w:t>
      </w:r>
      <w:proofErr w:type="spellStart"/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>I</w:t>
      </w:r>
      <w:proofErr w:type="spellEnd"/>
      <w:r w:rsidR="002D291C">
        <w:rPr>
          <w:rFonts w:eastAsia="Symbol" w:cstheme="minorHAnsi"/>
          <w:color w:val="000000"/>
          <w:szCs w:val="24"/>
          <w:u w:val="single"/>
          <w:lang w:eastAsia="pl-PL"/>
        </w:rPr>
        <w:t xml:space="preserve">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szachową: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09.</w:t>
      </w:r>
      <w:r>
        <w:rPr>
          <w:rFonts w:eastAsia="Times New Roman" w:cstheme="minorHAnsi"/>
          <w:color w:val="000000"/>
          <w:szCs w:val="24"/>
          <w:lang w:eastAsia="pl-PL"/>
        </w:rPr>
        <w:t>30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– potwierdzenie </w:t>
      </w:r>
      <w:r>
        <w:rPr>
          <w:rFonts w:eastAsia="Times New Roman" w:cstheme="minorHAnsi"/>
          <w:color w:val="000000"/>
          <w:szCs w:val="24"/>
          <w:lang w:eastAsia="pl-PL"/>
        </w:rPr>
        <w:t>udziału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10.00 – I runda turnieju;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2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4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II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6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 xml:space="preserve">–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I</w:t>
      </w:r>
      <w:r>
        <w:rPr>
          <w:rFonts w:eastAsia="Times New Roman" w:cstheme="minorHAnsi"/>
          <w:color w:val="000000"/>
          <w:szCs w:val="24"/>
          <w:lang w:eastAsia="pl-PL"/>
        </w:rPr>
        <w:t>V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</w:t>
      </w:r>
      <w:r w:rsidR="002D291C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280B2D" w:rsidRPr="00A411D9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b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 xml:space="preserve">Niedziela </w:t>
      </w:r>
      <w:r w:rsidR="003D5AC7">
        <w:rPr>
          <w:rFonts w:eastAsia="Symbol" w:cstheme="minorHAnsi"/>
          <w:b/>
          <w:color w:val="000000"/>
          <w:szCs w:val="24"/>
          <w:u w:val="single"/>
          <w:lang w:eastAsia="pl-PL"/>
        </w:rPr>
        <w:t>18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</w:t>
      </w:r>
      <w:r w:rsidR="003D5AC7">
        <w:rPr>
          <w:rFonts w:eastAsia="Symbol" w:cstheme="minorHAnsi"/>
          <w:b/>
          <w:color w:val="000000"/>
          <w:szCs w:val="24"/>
          <w:u w:val="single"/>
          <w:lang w:eastAsia="pl-PL"/>
        </w:rPr>
        <w:t>10</w:t>
      </w:r>
      <w:r w:rsidRPr="00A411D9">
        <w:rPr>
          <w:rFonts w:eastAsia="Symbol" w:cstheme="minorHAnsi"/>
          <w:b/>
          <w:color w:val="000000"/>
          <w:szCs w:val="24"/>
          <w:u w:val="single"/>
          <w:lang w:eastAsia="pl-PL"/>
        </w:rPr>
        <w:t>.202</w:t>
      </w:r>
      <w:r w:rsidR="007E53DF">
        <w:rPr>
          <w:rFonts w:eastAsia="Symbol" w:cstheme="minorHAnsi"/>
          <w:b/>
          <w:color w:val="000000"/>
          <w:szCs w:val="24"/>
          <w:u w:val="single"/>
          <w:lang w:eastAsia="pl-PL"/>
        </w:rPr>
        <w:t>6</w:t>
      </w:r>
    </w:p>
    <w:p w:rsidR="00280B2D" w:rsidRPr="00A411D9" w:rsidRDefault="007E53DF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Symbol" w:cstheme="minorHAnsi"/>
          <w:color w:val="000000"/>
          <w:szCs w:val="24"/>
          <w:u w:val="single"/>
          <w:lang w:eastAsia="pl-PL"/>
        </w:rPr>
      </w:pP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>Turniej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klasyfikacyjn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>e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na III</w:t>
      </w:r>
      <w:r>
        <w:rPr>
          <w:rFonts w:eastAsia="Symbol" w:cstheme="minorHAnsi"/>
          <w:color w:val="000000"/>
          <w:szCs w:val="24"/>
          <w:u w:val="single"/>
          <w:lang w:eastAsia="pl-PL"/>
        </w:rPr>
        <w:t xml:space="preserve"> i II oraz II i </w:t>
      </w:r>
      <w:proofErr w:type="spellStart"/>
      <w:r>
        <w:rPr>
          <w:rFonts w:eastAsia="Symbol" w:cstheme="minorHAnsi"/>
          <w:color w:val="000000"/>
          <w:szCs w:val="24"/>
          <w:u w:val="single"/>
          <w:lang w:eastAsia="pl-PL"/>
        </w:rPr>
        <w:t>I</w:t>
      </w:r>
      <w:proofErr w:type="spellEnd"/>
      <w:r>
        <w:rPr>
          <w:rFonts w:eastAsia="Symbol" w:cstheme="minorHAnsi"/>
          <w:color w:val="000000"/>
          <w:szCs w:val="24"/>
          <w:u w:val="single"/>
          <w:lang w:eastAsia="pl-PL"/>
        </w:rPr>
        <w:t xml:space="preserve"> kobiecą</w:t>
      </w:r>
      <w:r w:rsidRPr="00A411D9">
        <w:rPr>
          <w:rFonts w:eastAsia="Symbol" w:cstheme="minorHAnsi"/>
          <w:color w:val="000000"/>
          <w:szCs w:val="24"/>
          <w:u w:val="single"/>
          <w:lang w:eastAsia="pl-PL"/>
        </w:rPr>
        <w:t xml:space="preserve"> kategorię szachową</w:t>
      </w:r>
      <w:r w:rsidR="00280B2D" w:rsidRPr="00A411D9">
        <w:rPr>
          <w:rFonts w:eastAsia="Symbol" w:cstheme="minorHAnsi"/>
          <w:color w:val="000000"/>
          <w:szCs w:val="24"/>
          <w:u w:val="single"/>
          <w:lang w:eastAsia="pl-PL"/>
        </w:rPr>
        <w:t>: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09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11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Pr="00032CFA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godz. </w:t>
      </w:r>
      <w:r>
        <w:rPr>
          <w:rFonts w:eastAsia="Times New Roman" w:cstheme="minorHAnsi"/>
          <w:color w:val="000000"/>
          <w:szCs w:val="24"/>
          <w:lang w:eastAsia="pl-PL"/>
        </w:rPr>
        <w:t>13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.00 – </w:t>
      </w:r>
      <w:r>
        <w:rPr>
          <w:rFonts w:eastAsia="Times New Roman" w:cstheme="minorHAnsi"/>
          <w:color w:val="000000"/>
          <w:szCs w:val="24"/>
          <w:lang w:eastAsia="pl-PL"/>
        </w:rPr>
        <w:t>VII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 runda turnieju;</w:t>
      </w:r>
    </w:p>
    <w:p w:rsidR="00280B2D" w:rsidRDefault="00280B2D" w:rsidP="00280B2D">
      <w:pPr>
        <w:tabs>
          <w:tab w:val="num" w:pos="340"/>
        </w:tabs>
        <w:spacing w:after="0" w:line="240" w:lineRule="auto"/>
        <w:ind w:left="511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Symbol" w:cstheme="minorHAnsi"/>
          <w:color w:val="000000"/>
          <w:szCs w:val="24"/>
          <w:lang w:eastAsia="pl-PL"/>
        </w:rPr>
        <w:t xml:space="preserve">- </w:t>
      </w:r>
      <w:r w:rsidRPr="00032CFA">
        <w:rPr>
          <w:rFonts w:eastAsia="Times New Roman" w:cstheme="minorHAnsi"/>
          <w:color w:val="000000"/>
          <w:szCs w:val="24"/>
          <w:lang w:eastAsia="pl-PL"/>
        </w:rPr>
        <w:t>godz. 1</w:t>
      </w:r>
      <w:r>
        <w:rPr>
          <w:rFonts w:eastAsia="Times New Roman" w:cstheme="minorHAnsi"/>
          <w:color w:val="000000"/>
          <w:szCs w:val="24"/>
          <w:lang w:eastAsia="pl-PL"/>
        </w:rPr>
        <w:t>5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  <w:r>
        <w:rPr>
          <w:rFonts w:eastAsia="Times New Roman" w:cstheme="minorHAnsi"/>
          <w:color w:val="000000"/>
          <w:szCs w:val="24"/>
          <w:lang w:eastAsia="pl-PL"/>
        </w:rPr>
        <w:t>0</w:t>
      </w:r>
      <w:r w:rsidRPr="00032CFA">
        <w:rPr>
          <w:rFonts w:eastAsia="Times New Roman" w:cstheme="minorHAnsi"/>
          <w:color w:val="000000"/>
          <w:szCs w:val="24"/>
          <w:lang w:eastAsia="pl-PL"/>
        </w:rPr>
        <w:t xml:space="preserve">0 </w:t>
      </w:r>
      <w:r>
        <w:rPr>
          <w:rFonts w:eastAsia="Times New Roman" w:cstheme="minorHAnsi"/>
          <w:color w:val="000000"/>
          <w:szCs w:val="24"/>
          <w:lang w:eastAsia="pl-PL"/>
        </w:rPr>
        <w:t>– planowane zakończenie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.</w:t>
      </w:r>
    </w:p>
    <w:p w:rsidR="00C714E3" w:rsidRDefault="00C714E3" w:rsidP="00C714E3">
      <w:pPr>
        <w:tabs>
          <w:tab w:val="num" w:pos="340"/>
        </w:tabs>
        <w:spacing w:after="0" w:line="240" w:lineRule="auto"/>
        <w:ind w:left="284"/>
        <w:jc w:val="both"/>
        <w:rPr>
          <w:rFonts w:eastAsia="Times New Roman" w:cstheme="minorHAnsi"/>
          <w:color w:val="000000"/>
          <w:szCs w:val="24"/>
          <w:lang w:eastAsia="pl-PL"/>
        </w:rPr>
      </w:pPr>
      <w:r>
        <w:rPr>
          <w:rFonts w:eastAsia="Times New Roman" w:cstheme="minorHAnsi"/>
          <w:color w:val="000000"/>
          <w:szCs w:val="24"/>
          <w:lang w:eastAsia="pl-PL"/>
        </w:rPr>
        <w:t>W turniejach klasyfikacyjnych na III</w:t>
      </w:r>
      <w:r w:rsidR="002D291C">
        <w:rPr>
          <w:rFonts w:eastAsia="Times New Roman" w:cstheme="minorHAnsi"/>
          <w:color w:val="000000"/>
          <w:szCs w:val="24"/>
          <w:lang w:eastAsia="pl-PL"/>
        </w:rPr>
        <w:t>,</w:t>
      </w:r>
      <w:r>
        <w:rPr>
          <w:rFonts w:eastAsia="Times New Roman" w:cstheme="minorHAnsi"/>
          <w:color w:val="000000"/>
          <w:szCs w:val="24"/>
          <w:lang w:eastAsia="pl-PL"/>
        </w:rPr>
        <w:t xml:space="preserve"> II</w:t>
      </w:r>
      <w:r w:rsidR="002D291C">
        <w:rPr>
          <w:rFonts w:eastAsia="Times New Roman" w:cstheme="minorHAnsi"/>
          <w:color w:val="000000"/>
          <w:szCs w:val="24"/>
          <w:lang w:eastAsia="pl-PL"/>
        </w:rPr>
        <w:t xml:space="preserve"> i </w:t>
      </w:r>
      <w:proofErr w:type="spellStart"/>
      <w:r w:rsidR="002D291C">
        <w:rPr>
          <w:rFonts w:eastAsia="Times New Roman" w:cstheme="minorHAnsi"/>
          <w:color w:val="000000"/>
          <w:szCs w:val="24"/>
          <w:lang w:eastAsia="pl-PL"/>
        </w:rPr>
        <w:t>I</w:t>
      </w:r>
      <w:proofErr w:type="spellEnd"/>
      <w:r>
        <w:rPr>
          <w:rFonts w:eastAsia="Times New Roman" w:cstheme="minorHAnsi"/>
          <w:color w:val="000000"/>
          <w:szCs w:val="24"/>
          <w:lang w:eastAsia="pl-PL"/>
        </w:rPr>
        <w:t xml:space="preserve"> kategorię szachową terminy rund mogą ulec zmianie w zależności od czasu gry w poszczególnych rundach.</w:t>
      </w:r>
    </w:p>
    <w:p w:rsidR="009B1CA3" w:rsidRPr="009B1CA3" w:rsidRDefault="007B5822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B1CA3"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Ochrona danych osobowych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zgłoszenie do udziału w turnieju oznacza zgodę na przetwarzanie przez Organizatora danych osobowych podanych w zgłoszeniu;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administratorem danych osobowych uczestników turnieju jest Uczniowski Klub Sportowy "Lider" w Zamościu. Celem przetwarzania danych osobowych jest przeprowadzenie turnieju, wyłonienie jego z</w:t>
      </w:r>
      <w:r w:rsidR="00BD46C0">
        <w:rPr>
          <w:rFonts w:eastAsia="Times New Roman" w:cstheme="minorHAnsi"/>
          <w:color w:val="000000"/>
          <w:szCs w:val="24"/>
          <w:lang w:eastAsia="pl-PL"/>
        </w:rPr>
        <w:t>wycięzców, ogłoszenie wyników i </w:t>
      </w:r>
      <w:r w:rsidRPr="00032CFA">
        <w:rPr>
          <w:rFonts w:eastAsia="Times New Roman" w:cstheme="minorHAnsi"/>
          <w:color w:val="000000"/>
          <w:szCs w:val="24"/>
          <w:lang w:eastAsia="pl-PL"/>
        </w:rPr>
        <w:t>wręczenie nagród;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podanie danych jest dobrowolne, lecz niezbędne do udziału w turnieju;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organizator zastrzega sobie prawo do fotograficznej i audiowizualnej rejestracji wydarzenia oraz jego prezentacji w materiałach promocyjnych</w:t>
      </w:r>
      <w:r w:rsidR="00BD46C0">
        <w:rPr>
          <w:rFonts w:eastAsia="Times New Roman" w:cstheme="minorHAnsi"/>
          <w:color w:val="000000"/>
          <w:szCs w:val="24"/>
          <w:lang w:eastAsia="pl-PL"/>
        </w:rPr>
        <w:t xml:space="preserve"> i sprawozdawczych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uczestnictwo w turnieju jest jednoznaczne ze</w:t>
      </w:r>
      <w:r w:rsidR="006A4293" w:rsidRPr="00032CFA">
        <w:rPr>
          <w:rFonts w:eastAsia="Times New Roman" w:cstheme="minorHAnsi"/>
          <w:color w:val="000000"/>
          <w:szCs w:val="24"/>
          <w:lang w:eastAsia="pl-PL"/>
        </w:rPr>
        <w:t xml:space="preserve"> zgodą na wykorzystanie zdjęć i </w:t>
      </w:r>
      <w:r w:rsidRPr="00032CFA">
        <w:rPr>
          <w:rFonts w:eastAsia="Times New Roman" w:cstheme="minorHAnsi"/>
          <w:color w:val="000000"/>
          <w:szCs w:val="24"/>
          <w:lang w:eastAsia="pl-PL"/>
        </w:rPr>
        <w:t>materiałów multimedialnych zawierających wizerunek osób biorących w nim udział;</w:t>
      </w:r>
    </w:p>
    <w:p w:rsidR="009B1CA3" w:rsidRPr="00032CFA" w:rsidRDefault="009B1CA3" w:rsidP="007B5822">
      <w:pPr>
        <w:pStyle w:val="Akapitzlist"/>
        <w:numPr>
          <w:ilvl w:val="0"/>
          <w:numId w:val="10"/>
        </w:numPr>
        <w:tabs>
          <w:tab w:val="num" w:pos="340"/>
        </w:tabs>
        <w:adjustRightInd w:val="0"/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zgodnie z obowiązującym prawem Organizator Turnieju nie ponosi odpowiedzialności za przetwarzanie i rozpowszechnianie bez uzgodnienia z Organizatorem wizerunków uczestników.</w:t>
      </w:r>
    </w:p>
    <w:p w:rsidR="009B1CA3" w:rsidRPr="009B1CA3" w:rsidRDefault="009B1CA3" w:rsidP="001441CC">
      <w:pPr>
        <w:spacing w:before="80"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</w:t>
      </w:r>
      <w:r w:rsidR="009865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2</w:t>
      </w:r>
      <w:r w:rsidRPr="009B1CA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 Postanowienia końcowe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koszty organizacyjne związane z turniejem pokrywa organizator, koszty przejazdu i ubezpieczenia pokrywają zawodnicy;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opiekę wychowawczą podczas zawodów sprawu</w:t>
      </w:r>
      <w:r w:rsidR="004562D1">
        <w:rPr>
          <w:rFonts w:eastAsia="Times New Roman" w:cstheme="minorHAnsi"/>
          <w:color w:val="000000"/>
          <w:szCs w:val="24"/>
          <w:lang w:eastAsia="pl-PL"/>
        </w:rPr>
        <w:t>ją opiekunowie</w:t>
      </w:r>
      <w:r w:rsidRPr="00032CFA">
        <w:rPr>
          <w:rFonts w:eastAsia="Times New Roman" w:cstheme="minorHAnsi"/>
          <w:color w:val="000000"/>
          <w:szCs w:val="24"/>
          <w:lang w:eastAsia="pl-PL"/>
        </w:rPr>
        <w:t>;</w:t>
      </w:r>
    </w:p>
    <w:p w:rsidR="009B1CA3" w:rsidRPr="00032CFA" w:rsidRDefault="009B1CA3" w:rsidP="007B5822">
      <w:pPr>
        <w:pStyle w:val="Akapitzlist"/>
        <w:numPr>
          <w:ilvl w:val="0"/>
          <w:numId w:val="11"/>
        </w:numPr>
        <w:tabs>
          <w:tab w:val="num" w:pos="340"/>
        </w:tabs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obowiązuje całkowity zakaz wnoszenia na salę gry telefonów komórkowych oraz innych telekomunikac</w:t>
      </w:r>
      <w:r w:rsidR="002D7B37">
        <w:rPr>
          <w:rFonts w:eastAsia="Times New Roman" w:cstheme="minorHAnsi"/>
          <w:color w:val="000000"/>
          <w:szCs w:val="24"/>
          <w:lang w:eastAsia="pl-PL"/>
        </w:rPr>
        <w:t>yjnych urządzeń elektronicznych;</w:t>
      </w:r>
    </w:p>
    <w:p w:rsidR="004623F3" w:rsidRPr="00F9611A" w:rsidRDefault="007B5822" w:rsidP="00F9611A">
      <w:pPr>
        <w:pStyle w:val="Akapitzlist"/>
        <w:numPr>
          <w:ilvl w:val="0"/>
          <w:numId w:val="11"/>
        </w:numPr>
        <w:spacing w:after="0" w:line="240" w:lineRule="auto"/>
        <w:ind w:left="567" w:hanging="227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032CFA">
        <w:rPr>
          <w:rFonts w:eastAsia="Times New Roman" w:cstheme="minorHAnsi"/>
          <w:color w:val="000000"/>
          <w:szCs w:val="24"/>
          <w:lang w:eastAsia="pl-PL"/>
        </w:rPr>
        <w:t>o</w:t>
      </w:r>
      <w:r w:rsidR="009B1CA3" w:rsidRPr="00032CFA">
        <w:rPr>
          <w:rFonts w:eastAsia="Times New Roman" w:cstheme="minorHAnsi"/>
          <w:color w:val="000000"/>
          <w:szCs w:val="24"/>
          <w:lang w:eastAsia="pl-PL"/>
        </w:rPr>
        <w:t>rganizator zastrzega sobie prawo ostatecznej interpretacji niniejszego regulaminu.</w:t>
      </w:r>
    </w:p>
    <w:sectPr w:rsidR="004623F3" w:rsidRPr="00F9611A" w:rsidSect="00FA38B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7B02"/>
    <w:multiLevelType w:val="hybridMultilevel"/>
    <w:tmpl w:val="7E307A8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BA25099"/>
    <w:multiLevelType w:val="hybridMultilevel"/>
    <w:tmpl w:val="811A4C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2B670BC"/>
    <w:multiLevelType w:val="hybridMultilevel"/>
    <w:tmpl w:val="57582A6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6057314"/>
    <w:multiLevelType w:val="hybridMultilevel"/>
    <w:tmpl w:val="4C2E100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92128B2"/>
    <w:multiLevelType w:val="hybridMultilevel"/>
    <w:tmpl w:val="035AEDA2"/>
    <w:lvl w:ilvl="0" w:tplc="04150001">
      <w:start w:val="1"/>
      <w:numFmt w:val="bullet"/>
      <w:lvlText w:val=""/>
      <w:lvlJc w:val="left"/>
      <w:pPr>
        <w:ind w:left="12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5">
    <w:nsid w:val="4E2B1833"/>
    <w:multiLevelType w:val="hybridMultilevel"/>
    <w:tmpl w:val="0324E02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64E2F85"/>
    <w:multiLevelType w:val="hybridMultilevel"/>
    <w:tmpl w:val="68B200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E454234"/>
    <w:multiLevelType w:val="hybridMultilevel"/>
    <w:tmpl w:val="1A1AA7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75731680"/>
    <w:multiLevelType w:val="hybridMultilevel"/>
    <w:tmpl w:val="BE660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2778"/>
    <w:multiLevelType w:val="hybridMultilevel"/>
    <w:tmpl w:val="D4E605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FD26267"/>
    <w:multiLevelType w:val="hybridMultilevel"/>
    <w:tmpl w:val="A59A9E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3"/>
    <w:rsid w:val="00001477"/>
    <w:rsid w:val="00024E65"/>
    <w:rsid w:val="00032CFA"/>
    <w:rsid w:val="00044138"/>
    <w:rsid w:val="000554DE"/>
    <w:rsid w:val="00067674"/>
    <w:rsid w:val="000729BA"/>
    <w:rsid w:val="000B4157"/>
    <w:rsid w:val="000C1A6E"/>
    <w:rsid w:val="000E7BA9"/>
    <w:rsid w:val="000E7DA1"/>
    <w:rsid w:val="001234B6"/>
    <w:rsid w:val="00123EE7"/>
    <w:rsid w:val="0014314F"/>
    <w:rsid w:val="001441CC"/>
    <w:rsid w:val="00155B47"/>
    <w:rsid w:val="001824C3"/>
    <w:rsid w:val="001E2E66"/>
    <w:rsid w:val="002210CD"/>
    <w:rsid w:val="00232120"/>
    <w:rsid w:val="00280194"/>
    <w:rsid w:val="00280B2D"/>
    <w:rsid w:val="002A146A"/>
    <w:rsid w:val="002D291C"/>
    <w:rsid w:val="002D7B37"/>
    <w:rsid w:val="002F169C"/>
    <w:rsid w:val="00344669"/>
    <w:rsid w:val="00355896"/>
    <w:rsid w:val="00355B52"/>
    <w:rsid w:val="003941AB"/>
    <w:rsid w:val="003947A1"/>
    <w:rsid w:val="003948C1"/>
    <w:rsid w:val="003B4FE7"/>
    <w:rsid w:val="003C159B"/>
    <w:rsid w:val="003D5AC7"/>
    <w:rsid w:val="003F799E"/>
    <w:rsid w:val="0041013E"/>
    <w:rsid w:val="00435ED4"/>
    <w:rsid w:val="00437AEA"/>
    <w:rsid w:val="00441D62"/>
    <w:rsid w:val="004562D1"/>
    <w:rsid w:val="004623F3"/>
    <w:rsid w:val="00466C4A"/>
    <w:rsid w:val="00497308"/>
    <w:rsid w:val="004B3E1F"/>
    <w:rsid w:val="004E1341"/>
    <w:rsid w:val="004E4AFC"/>
    <w:rsid w:val="004F6ED8"/>
    <w:rsid w:val="00513C74"/>
    <w:rsid w:val="0051694F"/>
    <w:rsid w:val="00521011"/>
    <w:rsid w:val="005427A0"/>
    <w:rsid w:val="00553EE0"/>
    <w:rsid w:val="005551F9"/>
    <w:rsid w:val="00556AB5"/>
    <w:rsid w:val="005736FF"/>
    <w:rsid w:val="00574B63"/>
    <w:rsid w:val="00590139"/>
    <w:rsid w:val="005A3A0E"/>
    <w:rsid w:val="005C03DA"/>
    <w:rsid w:val="005E0893"/>
    <w:rsid w:val="005F436F"/>
    <w:rsid w:val="005F4D27"/>
    <w:rsid w:val="006078BF"/>
    <w:rsid w:val="0062225A"/>
    <w:rsid w:val="00642C7E"/>
    <w:rsid w:val="00643459"/>
    <w:rsid w:val="00647A6A"/>
    <w:rsid w:val="00676119"/>
    <w:rsid w:val="0067662F"/>
    <w:rsid w:val="006807E6"/>
    <w:rsid w:val="006A4293"/>
    <w:rsid w:val="006A570A"/>
    <w:rsid w:val="006C5A31"/>
    <w:rsid w:val="00713C3C"/>
    <w:rsid w:val="00777B7A"/>
    <w:rsid w:val="00792F10"/>
    <w:rsid w:val="007B5822"/>
    <w:rsid w:val="007C3ED2"/>
    <w:rsid w:val="007D4CD1"/>
    <w:rsid w:val="007E0CAD"/>
    <w:rsid w:val="007E19E1"/>
    <w:rsid w:val="007E53DF"/>
    <w:rsid w:val="007F1807"/>
    <w:rsid w:val="00853EF8"/>
    <w:rsid w:val="00861593"/>
    <w:rsid w:val="00864FB7"/>
    <w:rsid w:val="00873CDA"/>
    <w:rsid w:val="008955C3"/>
    <w:rsid w:val="00896006"/>
    <w:rsid w:val="008C6DCF"/>
    <w:rsid w:val="008E6476"/>
    <w:rsid w:val="008E656A"/>
    <w:rsid w:val="009146D4"/>
    <w:rsid w:val="00986572"/>
    <w:rsid w:val="009B1CA3"/>
    <w:rsid w:val="00A341B3"/>
    <w:rsid w:val="00A411D9"/>
    <w:rsid w:val="00A446BE"/>
    <w:rsid w:val="00A67959"/>
    <w:rsid w:val="00A7025F"/>
    <w:rsid w:val="00A83A00"/>
    <w:rsid w:val="00A871B2"/>
    <w:rsid w:val="00AA4F0B"/>
    <w:rsid w:val="00AC5749"/>
    <w:rsid w:val="00AD2FE4"/>
    <w:rsid w:val="00AE143F"/>
    <w:rsid w:val="00AE298F"/>
    <w:rsid w:val="00B059CB"/>
    <w:rsid w:val="00B10515"/>
    <w:rsid w:val="00B45753"/>
    <w:rsid w:val="00B4676E"/>
    <w:rsid w:val="00B6563D"/>
    <w:rsid w:val="00B77322"/>
    <w:rsid w:val="00B924E3"/>
    <w:rsid w:val="00BC2C31"/>
    <w:rsid w:val="00BD46C0"/>
    <w:rsid w:val="00C00AA2"/>
    <w:rsid w:val="00C129A9"/>
    <w:rsid w:val="00C269CC"/>
    <w:rsid w:val="00C714E3"/>
    <w:rsid w:val="00CD02B8"/>
    <w:rsid w:val="00CE6422"/>
    <w:rsid w:val="00D13455"/>
    <w:rsid w:val="00D261F0"/>
    <w:rsid w:val="00D40F58"/>
    <w:rsid w:val="00DA6843"/>
    <w:rsid w:val="00DC00D3"/>
    <w:rsid w:val="00DC72FA"/>
    <w:rsid w:val="00DF6B21"/>
    <w:rsid w:val="00E15936"/>
    <w:rsid w:val="00E20994"/>
    <w:rsid w:val="00E23B91"/>
    <w:rsid w:val="00E25568"/>
    <w:rsid w:val="00E30E75"/>
    <w:rsid w:val="00E37D2C"/>
    <w:rsid w:val="00E465D9"/>
    <w:rsid w:val="00E53EEB"/>
    <w:rsid w:val="00E673ED"/>
    <w:rsid w:val="00E85AC4"/>
    <w:rsid w:val="00E95D12"/>
    <w:rsid w:val="00E96BCE"/>
    <w:rsid w:val="00ED62B2"/>
    <w:rsid w:val="00EE3926"/>
    <w:rsid w:val="00EE542C"/>
    <w:rsid w:val="00F022A3"/>
    <w:rsid w:val="00F27962"/>
    <w:rsid w:val="00F54375"/>
    <w:rsid w:val="00F60C23"/>
    <w:rsid w:val="00F819B7"/>
    <w:rsid w:val="00F922BA"/>
    <w:rsid w:val="00F9611A"/>
    <w:rsid w:val="00FA147F"/>
    <w:rsid w:val="00FA38BA"/>
    <w:rsid w:val="00FA3EB5"/>
    <w:rsid w:val="00FB7185"/>
    <w:rsid w:val="00FD1521"/>
    <w:rsid w:val="00FE6067"/>
    <w:rsid w:val="00FF364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9B1CA3"/>
    <w:pPr>
      <w:spacing w:line="340" w:lineRule="atLeast"/>
    </w:pPr>
    <w:rPr>
      <w:rFonts w:ascii="Calibri" w:eastAsia="Times New Roman" w:hAnsi="Calibri" w:cs="Calibri"/>
      <w:lang w:eastAsia="pl-PL"/>
    </w:rPr>
  </w:style>
  <w:style w:type="character" w:customStyle="1" w:styleId="czeinternetowe">
    <w:name w:val="czeinternetowe"/>
    <w:basedOn w:val="Domylnaczcionkaakapitu"/>
    <w:rsid w:val="009B1CA3"/>
  </w:style>
  <w:style w:type="paragraph" w:styleId="Tekstdymka">
    <w:name w:val="Balloon Text"/>
    <w:basedOn w:val="Normalny"/>
    <w:link w:val="TekstdymkaZnak"/>
    <w:uiPriority w:val="99"/>
    <w:semiHidden/>
    <w:unhideWhenUsed/>
    <w:rsid w:val="001E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656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392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702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9B1CA3"/>
    <w:pPr>
      <w:spacing w:line="340" w:lineRule="atLeast"/>
    </w:pPr>
    <w:rPr>
      <w:rFonts w:ascii="Calibri" w:eastAsia="Times New Roman" w:hAnsi="Calibri" w:cs="Calibri"/>
      <w:lang w:eastAsia="pl-PL"/>
    </w:rPr>
  </w:style>
  <w:style w:type="character" w:customStyle="1" w:styleId="czeinternetowe">
    <w:name w:val="czeinternetowe"/>
    <w:basedOn w:val="Domylnaczcionkaakapitu"/>
    <w:rsid w:val="009B1CA3"/>
  </w:style>
  <w:style w:type="paragraph" w:styleId="Tekstdymka">
    <w:name w:val="Balloon Text"/>
    <w:basedOn w:val="Normalny"/>
    <w:link w:val="TekstdymkaZnak"/>
    <w:uiPriority w:val="99"/>
    <w:semiHidden/>
    <w:unhideWhenUsed/>
    <w:rsid w:val="001E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656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392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70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5926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9313">
          <w:marLeft w:val="2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7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5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498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0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Grzegorz</cp:lastModifiedBy>
  <cp:revision>70</cp:revision>
  <cp:lastPrinted>2026-08-06T11:42:00Z</cp:lastPrinted>
  <dcterms:created xsi:type="dcterms:W3CDTF">2023-12-30T12:56:00Z</dcterms:created>
  <dcterms:modified xsi:type="dcterms:W3CDTF">2026-08-06T11:42:00Z</dcterms:modified>
</cp:coreProperties>
</file>