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5DDA" w14:textId="33AF9DA7" w:rsidR="00971747" w:rsidRPr="00971747" w:rsidRDefault="00971747" w:rsidP="00971747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Turniej Szachowy na </w:t>
      </w:r>
      <w:r w:rsidR="001E6263">
        <w:rPr>
          <w:rFonts w:ascii="Verdana" w:eastAsia="Times New Roman" w:hAnsi="Verdana"/>
          <w:b/>
          <w:bCs/>
          <w:color w:val="000000"/>
          <w:szCs w:val="24"/>
          <w:lang w:eastAsia="pl-PL"/>
        </w:rPr>
        <w:t>II kategorię</w:t>
      </w:r>
      <w:r w:rsidR="00FE290E">
        <w:rPr>
          <w:rFonts w:ascii="Verdana" w:eastAsia="Times New Roman" w:hAnsi="Verdana"/>
          <w:b/>
          <w:bCs/>
          <w:color w:val="000000"/>
          <w:szCs w:val="24"/>
          <w:lang w:eastAsia="pl-PL"/>
        </w:rPr>
        <w:t>.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1E0A2B0F" w14:textId="77777777" w:rsidR="005A532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- Radzyńskie Towarzystwo Szachowe</w:t>
      </w:r>
    </w:p>
    <w:p w14:paraId="2AA27839" w14:textId="1DC29BEB" w:rsidR="00971747" w:rsidRPr="00971747" w:rsidRDefault="005A532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- I LO Radzyń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Podl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.</w:t>
      </w:r>
      <w:r w:rsidR="00971747"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</w:p>
    <w:p w14:paraId="32911186" w14:textId="09EF4995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</w:p>
    <w:p w14:paraId="37F870E7" w14:textId="58C731D7" w:rsidR="00971747" w:rsidRPr="00971747" w:rsidRDefault="00F87B8F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2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291F5FEC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- możliwość zdobycia </w:t>
      </w:r>
      <w:r w:rsidR="004E74CB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1A0A43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4E74CB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4. Termin i miejsce:</w:t>
      </w:r>
    </w:p>
    <w:p w14:paraId="0DD5AD3A" w14:textId="4957CBFD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2</w:t>
      </w:r>
      <w:r w:rsidR="00ED0379">
        <w:rPr>
          <w:rFonts w:ascii="Calibri" w:eastAsia="Times New Roman" w:hAnsi="Calibri" w:cs="Calibri"/>
          <w:color w:val="000000"/>
          <w:szCs w:val="24"/>
          <w:lang w:eastAsia="pl-PL"/>
        </w:rPr>
        <w:t>1-22 lutego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202</w:t>
      </w:r>
      <w:r w:rsidR="00ED0379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r.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sobota - niedziela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) na sali gimnastycznej I LO w Radzyniu Podlaskim,  ul. Partyzantów 8. Rozpoczęcie </w:t>
      </w:r>
      <w:r w:rsidR="00ED0379">
        <w:rPr>
          <w:rFonts w:ascii="Calibri" w:eastAsia="Times New Roman" w:hAnsi="Calibri" w:cs="Calibri"/>
          <w:color w:val="000000"/>
          <w:szCs w:val="24"/>
          <w:lang w:eastAsia="pl-PL"/>
        </w:rPr>
        <w:t>21 lutego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(sobota)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godz. 1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0.</w:t>
      </w:r>
    </w:p>
    <w:p w14:paraId="596353F3" w14:textId="1A9A56B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Zapisy i potwierdzenie udziału w turnieju do godziny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9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0 w dniu zawodów lub na stronie </w:t>
      </w:r>
      <w:proofErr w:type="spellStart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chessarbiter</w:t>
      </w:r>
      <w:proofErr w:type="spellEnd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5. System rozgrywek:</w:t>
      </w:r>
    </w:p>
    <w:p w14:paraId="41B87BF6" w14:textId="43B3C086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Turniej zostanie rozegrany systemem szwajcarskim w tempie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minut +</w:t>
      </w:r>
      <w:r w:rsidR="00A53A55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sekund dla zawodnika na partię, na dystansie 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7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rund.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Obowiązuje zapis partii.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6. Uczestnictwo, wpisowe i zapisy:</w:t>
      </w:r>
    </w:p>
    <w:p w14:paraId="2F8EFF06" w14:textId="4DEBDA2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W turnieju mogą wziąć udział wszyscy chętni, którzy posiadają </w:t>
      </w:r>
      <w:r w:rsidR="00A739EC">
        <w:rPr>
          <w:rFonts w:ascii="Calibri" w:eastAsia="Times New Roman" w:hAnsi="Calibri" w:cs="Calibri"/>
          <w:color w:val="000000"/>
          <w:szCs w:val="24"/>
          <w:lang w:eastAsia="pl-PL"/>
        </w:rPr>
        <w:t>III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kategorię szachową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męską (R=1</w:t>
      </w:r>
      <w:r w:rsidR="00A739EC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 xml:space="preserve">, lub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kategorię kobiecą (R=1</w:t>
      </w:r>
      <w:r w:rsidR="00A739EC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</w:p>
    <w:p w14:paraId="21DC6219" w14:textId="77BFC54D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Liczba miejsc ograniczona do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osób, o grze w turnieju decyduje kolejność zgłoszeń.</w:t>
      </w:r>
    </w:p>
    <w:p w14:paraId="59AB4DDA" w14:textId="370AEA0A" w:rsidR="00A739EC" w:rsidRDefault="00A739EC" w:rsidP="00A739EC">
      <w:pPr>
        <w:shd w:val="clear" w:color="auto" w:fill="FFFFFF"/>
        <w:suppressAutoHyphens w:val="0"/>
        <w:spacing w:after="0" w:line="340" w:lineRule="atLeast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 xml:space="preserve">Na miejscu będzie pobierana opłata organizacyjna i klasyfikacyjno-rankingowa w kwocie </w:t>
      </w:r>
      <w:r w:rsidR="001A0A43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</w:t>
      </w: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0 zł.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171A0866" w14:textId="729DB548" w:rsidR="00A739EC" w:rsidRDefault="00A739EC" w:rsidP="00A739EC">
      <w:pPr>
        <w:shd w:val="clear" w:color="auto" w:fill="FFFFFF"/>
        <w:suppressAutoHyphens w:val="0"/>
        <w:spacing w:after="0" w:line="340" w:lineRule="atLeast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Dla zawodników Radzyńskiego Towarzystwa Szachowego, w kwocie tej zawiera się już opłata za ewentualne zdobycie kategorii i wpisanie jej do CR.</w:t>
      </w:r>
    </w:p>
    <w:p w14:paraId="189D1686" w14:textId="77777777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09EF41D4" w14:textId="42888F6B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7. Harmonogram:</w:t>
      </w:r>
    </w:p>
    <w:p w14:paraId="287E5A13" w14:textId="485864E5" w:rsidR="001E6263" w:rsidRDefault="00ED0379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bookmarkStart w:id="0" w:name="_Hlk202212357"/>
      <w:r>
        <w:rPr>
          <w:rFonts w:ascii="Calibri" w:eastAsia="Times New Roman" w:hAnsi="Calibri" w:cs="Calibri"/>
          <w:color w:val="000000"/>
          <w:szCs w:val="24"/>
          <w:lang w:eastAsia="pl-PL"/>
        </w:rPr>
        <w:t>21 lutego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1E6263"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I runda </w:t>
      </w:r>
      <w:bookmarkEnd w:id="0"/>
      <w:r w:rsidR="00F87B8F" w:rsidRPr="00F87B8F">
        <w:rPr>
          <w:rFonts w:ascii="Calibri" w:eastAsia="Times New Roman" w:hAnsi="Calibri" w:cs="Calibri"/>
          <w:color w:val="000000"/>
          <w:szCs w:val="24"/>
          <w:lang w:eastAsia="pl-PL"/>
        </w:rPr>
        <w:t>startuje o 10.00</w:t>
      </w:r>
    </w:p>
    <w:p w14:paraId="7F42A729" w14:textId="0B147B73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21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 12.00-14.00 </w:t>
      </w:r>
      <w:r w:rsidR="00F13B69"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1670990C" w14:textId="042EA8CB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21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 14.00-16.00 </w:t>
      </w:r>
      <w:r w:rsidR="00F13B69"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4622302D" w14:textId="2FF87853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21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IV runda 16.00-18.00 </w:t>
      </w:r>
      <w:r w:rsidR="00F13B69"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230D377E" w14:textId="1F36DD8B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22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– V runda startuje o 10.00</w:t>
      </w:r>
    </w:p>
    <w:p w14:paraId="3D3ED193" w14:textId="417F8FA9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22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– VI runda 12.00-14.00 </w:t>
      </w:r>
      <w:r w:rsidR="00F13B69"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3B41D326" w14:textId="2BB03BD1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lastRenderedPageBreak/>
        <w:t>22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– VII runda 14.00-16.00 </w:t>
      </w:r>
      <w:r w:rsidR="00F13B69"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626441EC" w14:textId="3CF2494E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22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bezpośrednio po zakończeniu 7 rundy zakończenie turnieju.</w:t>
      </w:r>
    </w:p>
    <w:p w14:paraId="4FC6A00C" w14:textId="77777777" w:rsidR="00967FF9" w:rsidRDefault="00967FF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3882616C" w14:textId="44536E98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8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7CE04ED6" w14:textId="4E9F2C5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Organizatorzy przewidują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3 </w:t>
      </w:r>
      <w:r w:rsidR="003839C2">
        <w:rPr>
          <w:rFonts w:ascii="Calibri" w:eastAsia="Times New Roman" w:hAnsi="Calibri" w:cs="Calibri"/>
          <w:color w:val="000000"/>
          <w:szCs w:val="24"/>
          <w:lang w:eastAsia="pl-PL"/>
        </w:rPr>
        <w:t>statuetki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dla najlepszych i dyplomy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dla wszystkich.</w:t>
      </w:r>
    </w:p>
    <w:p w14:paraId="443D697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</w:t>
      </w:r>
    </w:p>
    <w:p w14:paraId="0302FE14" w14:textId="7CA7714C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9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1A0A43"/>
    <w:rsid w:val="001E6263"/>
    <w:rsid w:val="0021225A"/>
    <w:rsid w:val="002A5D0C"/>
    <w:rsid w:val="00372DF5"/>
    <w:rsid w:val="003839C2"/>
    <w:rsid w:val="003E5E39"/>
    <w:rsid w:val="003E7ECC"/>
    <w:rsid w:val="00436AB3"/>
    <w:rsid w:val="00452F78"/>
    <w:rsid w:val="004E74CB"/>
    <w:rsid w:val="005A5327"/>
    <w:rsid w:val="005F7CD0"/>
    <w:rsid w:val="00605422"/>
    <w:rsid w:val="00686AA6"/>
    <w:rsid w:val="00727A21"/>
    <w:rsid w:val="008C686E"/>
    <w:rsid w:val="0091119B"/>
    <w:rsid w:val="00967FF9"/>
    <w:rsid w:val="00971747"/>
    <w:rsid w:val="0098643D"/>
    <w:rsid w:val="009E272D"/>
    <w:rsid w:val="00A4592D"/>
    <w:rsid w:val="00A53A55"/>
    <w:rsid w:val="00A739EC"/>
    <w:rsid w:val="00B25F8C"/>
    <w:rsid w:val="00C34222"/>
    <w:rsid w:val="00CD7AE7"/>
    <w:rsid w:val="00D705BE"/>
    <w:rsid w:val="00DE2052"/>
    <w:rsid w:val="00E54BD7"/>
    <w:rsid w:val="00ED0379"/>
    <w:rsid w:val="00F13B69"/>
    <w:rsid w:val="00F87B8F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B6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2</cp:revision>
  <dcterms:created xsi:type="dcterms:W3CDTF">2026-01-25T05:38:00Z</dcterms:created>
  <dcterms:modified xsi:type="dcterms:W3CDTF">2026-01-25T05:38:00Z</dcterms:modified>
</cp:coreProperties>
</file>