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A0" w:rsidRPr="00310589" w:rsidRDefault="00665402" w:rsidP="00310589">
      <w:pPr>
        <w:spacing w:before="225" w:after="0" w:line="240" w:lineRule="auto"/>
        <w:jc w:val="center"/>
        <w:rPr>
          <w:rFonts w:ascii="Palatino Linotype" w:hAnsi="Palatino Linotype" w:cs="Palatino Linotype"/>
          <w:b/>
          <w:bCs/>
          <w:i/>
          <w:iCs/>
          <w:color w:val="800000"/>
          <w:sz w:val="50"/>
          <w:szCs w:val="50"/>
          <w:lang w:eastAsia="pl-PL"/>
        </w:rPr>
      </w:pPr>
      <w:r>
        <w:rPr>
          <w:rFonts w:ascii="Palatino Linotype" w:hAnsi="Palatino Linotype" w:cs="Palatino Linotype"/>
          <w:b/>
          <w:bCs/>
          <w:i/>
          <w:iCs/>
          <w:color w:val="800000"/>
          <w:sz w:val="50"/>
          <w:szCs w:val="50"/>
          <w:lang w:eastAsia="pl-PL"/>
        </w:rPr>
        <w:t>I</w:t>
      </w:r>
      <w:r w:rsidR="00E172F9">
        <w:rPr>
          <w:rFonts w:ascii="Palatino Linotype" w:hAnsi="Palatino Linotype" w:cs="Palatino Linotype"/>
          <w:b/>
          <w:bCs/>
          <w:i/>
          <w:iCs/>
          <w:color w:val="800000"/>
          <w:sz w:val="50"/>
          <w:szCs w:val="50"/>
          <w:lang w:eastAsia="pl-PL"/>
        </w:rPr>
        <w:t>I</w:t>
      </w:r>
      <w:r w:rsidR="00503DA0" w:rsidRPr="00310589">
        <w:rPr>
          <w:rFonts w:ascii="Palatino Linotype" w:hAnsi="Palatino Linotype" w:cs="Palatino Linotype"/>
          <w:b/>
          <w:bCs/>
          <w:i/>
          <w:iCs/>
          <w:color w:val="800000"/>
          <w:sz w:val="50"/>
          <w:szCs w:val="50"/>
          <w:lang w:eastAsia="pl-PL"/>
        </w:rPr>
        <w:t xml:space="preserve">I </w:t>
      </w:r>
      <w:r w:rsidR="009F5184">
        <w:rPr>
          <w:rFonts w:ascii="Palatino Linotype" w:hAnsi="Palatino Linotype" w:cs="Palatino Linotype"/>
          <w:b/>
          <w:bCs/>
          <w:i/>
          <w:iCs/>
          <w:color w:val="800000"/>
          <w:sz w:val="50"/>
          <w:szCs w:val="50"/>
          <w:lang w:eastAsia="pl-PL"/>
        </w:rPr>
        <w:t xml:space="preserve">Otwarty </w:t>
      </w:r>
      <w:r w:rsidR="00503DA0" w:rsidRPr="00310589">
        <w:rPr>
          <w:rFonts w:ascii="Palatino Linotype" w:hAnsi="Palatino Linotype" w:cs="Palatino Linotype"/>
          <w:b/>
          <w:bCs/>
          <w:i/>
          <w:iCs/>
          <w:color w:val="800000"/>
          <w:sz w:val="50"/>
          <w:szCs w:val="50"/>
          <w:lang w:eastAsia="pl-PL"/>
        </w:rPr>
        <w:t xml:space="preserve">Turniej Szachowy o Puchar </w:t>
      </w:r>
      <w:r w:rsidR="00503DA0" w:rsidRPr="009516C4">
        <w:rPr>
          <w:rFonts w:ascii="Palatino Linotype" w:hAnsi="Palatino Linotype" w:cs="Palatino Linotype"/>
          <w:b/>
          <w:bCs/>
          <w:i/>
          <w:iCs/>
          <w:color w:val="800000"/>
          <w:sz w:val="50"/>
          <w:szCs w:val="50"/>
          <w:lang w:eastAsia="pl-PL"/>
        </w:rPr>
        <w:t>Wójta Gminy Iwierzyce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072"/>
      </w:tblGrid>
      <w:tr w:rsidR="00503DA0" w:rsidRPr="00D22601">
        <w:trPr>
          <w:tblCellSpacing w:w="0" w:type="dxa"/>
        </w:trPr>
        <w:tc>
          <w:tcPr>
            <w:tcW w:w="9072" w:type="dxa"/>
            <w:vAlign w:val="center"/>
          </w:tcPr>
          <w:p w:rsidR="00503DA0" w:rsidRDefault="00503DA0" w:rsidP="00310589">
            <w:pPr>
              <w:spacing w:before="240" w:after="45" w:line="240" w:lineRule="auto"/>
              <w:rPr>
                <w:rFonts w:ascii="Verdana" w:hAnsi="Verdana" w:cs="Verdana"/>
                <w:b/>
                <w:bCs/>
                <w:color w:val="000030"/>
                <w:sz w:val="20"/>
                <w:szCs w:val="20"/>
                <w:lang w:eastAsia="pl-PL"/>
              </w:rPr>
            </w:pPr>
          </w:p>
          <w:p w:rsidR="00503DA0" w:rsidRDefault="00503DA0" w:rsidP="00310589">
            <w:pPr>
              <w:spacing w:before="240" w:after="45" w:line="240" w:lineRule="auto"/>
              <w:rPr>
                <w:rFonts w:ascii="Verdana" w:hAnsi="Verdana" w:cs="Verdana"/>
                <w:b/>
                <w:bCs/>
                <w:color w:val="000030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b/>
                <w:bCs/>
                <w:color w:val="000030"/>
                <w:sz w:val="20"/>
                <w:szCs w:val="20"/>
                <w:lang w:eastAsia="pl-PL"/>
              </w:rPr>
              <w:t>ORGANIZATORZY:</w:t>
            </w:r>
          </w:p>
          <w:p w:rsidR="00503DA0" w:rsidRDefault="00503DA0" w:rsidP="000B3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10589">
              <w:rPr>
                <w:rFonts w:ascii="Times New Roman" w:eastAsia="Times New Roman" w:hAnsi="Symbol" w:cs="Symbol"/>
                <w:color w:val="000000"/>
                <w:sz w:val="27"/>
                <w:szCs w:val="27"/>
                <w:lang w:eastAsia="pl-PL"/>
              </w:rPr>
              <w:t></w:t>
            </w:r>
            <w:r w:rsidRPr="00310589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Urząd Gminy Iwierzyce</w:t>
            </w:r>
          </w:p>
          <w:p w:rsidR="00503DA0" w:rsidRDefault="00503DA0" w:rsidP="000B3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10589">
              <w:rPr>
                <w:rFonts w:ascii="Times New Roman" w:eastAsia="Times New Roman" w:hAnsi="Symbol" w:cs="Symbol"/>
                <w:color w:val="000000"/>
                <w:sz w:val="27"/>
                <w:szCs w:val="27"/>
                <w:lang w:eastAsia="pl-PL"/>
              </w:rPr>
              <w:t></w:t>
            </w:r>
            <w:r>
              <w:rPr>
                <w:rFonts w:ascii="Times New Roman" w:eastAsia="Times New Roman" w:hAnsi="Symbol" w:cs="Times New Roman"/>
                <w:color w:val="000000"/>
                <w:sz w:val="27"/>
                <w:szCs w:val="27"/>
                <w:lang w:eastAsia="pl-PL"/>
              </w:rPr>
              <w:t xml:space="preserve">  Szko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ła Podstawowa im. Bohaterów Walk Chłopskich w Nockowej</w:t>
            </w:r>
          </w:p>
          <w:p w:rsidR="00503DA0" w:rsidRDefault="00503DA0" w:rsidP="000B3A61">
            <w:pPr>
              <w:spacing w:after="0" w:line="240" w:lineRule="auto"/>
              <w:rPr>
                <w:rFonts w:ascii="Times New Roman" w:hAnsi="Symbol"/>
                <w:color w:val="000000"/>
                <w:sz w:val="27"/>
                <w:szCs w:val="27"/>
                <w:lang w:eastAsia="pl-PL"/>
              </w:rPr>
            </w:pPr>
          </w:p>
          <w:p w:rsidR="00503DA0" w:rsidRPr="00310589" w:rsidRDefault="00503DA0" w:rsidP="009516C4">
            <w:pPr>
              <w:spacing w:before="420" w:after="45" w:line="240" w:lineRule="auto"/>
              <w:rPr>
                <w:rFonts w:ascii="Verdana" w:hAnsi="Verdana" w:cs="Verdana"/>
                <w:b/>
                <w:bCs/>
                <w:color w:val="000030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b/>
                <w:bCs/>
                <w:color w:val="000030"/>
                <w:sz w:val="20"/>
                <w:szCs w:val="20"/>
                <w:lang w:eastAsia="pl-PL"/>
              </w:rPr>
              <w:t>CELE TURNIEJU</w:t>
            </w:r>
            <w:r w:rsidRPr="00310589">
              <w:rPr>
                <w:rFonts w:ascii="Verdana" w:hAnsi="Verdana" w:cs="Verdana"/>
                <w:b/>
                <w:bCs/>
                <w:color w:val="000030"/>
                <w:sz w:val="20"/>
                <w:szCs w:val="20"/>
                <w:lang w:eastAsia="pl-PL"/>
              </w:rPr>
              <w:t>:</w:t>
            </w:r>
          </w:p>
          <w:p w:rsidR="00503DA0" w:rsidRDefault="00503DA0" w:rsidP="009516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10589">
              <w:rPr>
                <w:rFonts w:ascii="Times New Roman" w:eastAsia="Times New Roman" w:hAnsi="Symbol" w:cs="Symbol"/>
                <w:color w:val="000000"/>
                <w:sz w:val="27"/>
                <w:szCs w:val="27"/>
                <w:lang w:eastAsia="pl-PL"/>
              </w:rPr>
              <w:t></w:t>
            </w:r>
            <w:r w:rsidRPr="00310589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Propagowanie gry w szachy wśród mieszkańców Gminy Iwierzyce w ramach realizacji programu profilaktycznego</w:t>
            </w:r>
          </w:p>
          <w:p w:rsidR="00503DA0" w:rsidRDefault="00503DA0" w:rsidP="009516C4">
            <w:pPr>
              <w:spacing w:after="0" w:line="240" w:lineRule="auto"/>
              <w:rPr>
                <w:rFonts w:ascii="Times New Roman" w:eastAsia="Times New Roman" w:hAnsi="Symbol" w:cs="Times New Roman"/>
                <w:color w:val="000000"/>
                <w:sz w:val="27"/>
                <w:szCs w:val="27"/>
                <w:lang w:eastAsia="pl-PL"/>
              </w:rPr>
            </w:pPr>
            <w:r w:rsidRPr="00310589">
              <w:rPr>
                <w:rFonts w:ascii="Times New Roman" w:eastAsia="Times New Roman" w:hAnsi="Symbol" w:cs="Symbol"/>
                <w:color w:val="000000"/>
                <w:sz w:val="27"/>
                <w:szCs w:val="27"/>
                <w:lang w:eastAsia="pl-PL"/>
              </w:rPr>
              <w:t></w:t>
            </w:r>
            <w:r>
              <w:rPr>
                <w:rFonts w:ascii="Times New Roman" w:eastAsia="Times New Roman" w:hAnsi="Symbol" w:cs="Times New Roman"/>
                <w:color w:val="000000"/>
                <w:sz w:val="27"/>
                <w:szCs w:val="27"/>
                <w:lang w:eastAsia="pl-PL"/>
              </w:rPr>
              <w:t xml:space="preserve">  Promocja Gminy Iwierzyce</w:t>
            </w:r>
          </w:p>
          <w:p w:rsidR="00503DA0" w:rsidRPr="00310589" w:rsidRDefault="00503DA0" w:rsidP="009516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10589">
              <w:rPr>
                <w:rFonts w:ascii="Times New Roman" w:eastAsia="Times New Roman" w:hAnsi="Symbol" w:cs="Symbol"/>
                <w:color w:val="000000"/>
                <w:sz w:val="27"/>
                <w:szCs w:val="27"/>
                <w:lang w:eastAsia="pl-PL"/>
              </w:rPr>
              <w:t></w:t>
            </w:r>
            <w:r>
              <w:rPr>
                <w:rFonts w:ascii="Times New Roman" w:eastAsia="Times New Roman" w:hAnsi="Symbol" w:cs="Times New Roman"/>
                <w:color w:val="000000"/>
                <w:sz w:val="27"/>
                <w:szCs w:val="27"/>
                <w:lang w:eastAsia="pl-PL"/>
              </w:rPr>
              <w:t xml:space="preserve">  Integracja  i </w:t>
            </w:r>
            <w:r w:rsidRPr="009516C4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rozwój</w:t>
            </w:r>
            <w:r>
              <w:rPr>
                <w:rFonts w:ascii="Times New Roman" w:eastAsia="Times New Roman" w:hAnsi="Symbol" w:cs="Times New Roman"/>
                <w:color w:val="000000"/>
                <w:sz w:val="27"/>
                <w:szCs w:val="27"/>
                <w:lang w:eastAsia="pl-PL"/>
              </w:rPr>
              <w:t xml:space="preserve"> sportowej rywalizacji </w:t>
            </w:r>
            <w:r w:rsidRPr="009516C4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między</w:t>
            </w:r>
            <w:r>
              <w:rPr>
                <w:rFonts w:ascii="Times New Roman" w:eastAsia="Times New Roman" w:hAnsi="Symbol" w:cs="Times New Roman"/>
                <w:color w:val="000000"/>
                <w:sz w:val="27"/>
                <w:szCs w:val="27"/>
                <w:lang w:eastAsia="pl-PL"/>
              </w:rPr>
              <w:t xml:space="preserve"> zawodnikami</w:t>
            </w:r>
          </w:p>
          <w:p w:rsidR="00503DA0" w:rsidRPr="00310589" w:rsidRDefault="00503DA0" w:rsidP="000B3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  <w:p w:rsidR="00503DA0" w:rsidRPr="00310589" w:rsidRDefault="00503DA0" w:rsidP="00310589">
            <w:pPr>
              <w:spacing w:before="240" w:after="45" w:line="240" w:lineRule="auto"/>
              <w:rPr>
                <w:rFonts w:ascii="Verdana" w:hAnsi="Verdana" w:cs="Verdana"/>
                <w:b/>
                <w:bCs/>
                <w:color w:val="000030"/>
                <w:sz w:val="20"/>
                <w:szCs w:val="20"/>
                <w:lang w:eastAsia="pl-PL"/>
              </w:rPr>
            </w:pPr>
            <w:r w:rsidRPr="00310589">
              <w:rPr>
                <w:rFonts w:ascii="Verdana" w:hAnsi="Verdana" w:cs="Verdana"/>
                <w:b/>
                <w:bCs/>
                <w:color w:val="000030"/>
                <w:sz w:val="20"/>
                <w:szCs w:val="20"/>
                <w:lang w:eastAsia="pl-PL"/>
              </w:rPr>
              <w:t>TERMIN I MIEJSCE GRY:</w:t>
            </w:r>
          </w:p>
          <w:p w:rsidR="00503DA0" w:rsidRPr="00310589" w:rsidRDefault="00503DA0" w:rsidP="00310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10589">
              <w:rPr>
                <w:rFonts w:ascii="Times New Roman" w:eastAsia="Times New Roman" w:hAnsi="Symbol" w:cs="Symbol"/>
                <w:color w:val="000000"/>
                <w:sz w:val="27"/>
                <w:szCs w:val="27"/>
                <w:lang w:eastAsia="pl-PL"/>
              </w:rPr>
              <w:t></w:t>
            </w:r>
            <w:r w:rsidRPr="00310589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 Rozpoczęcie turnieju </w:t>
            </w:r>
            <w:r w:rsidR="00665402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.08.201</w:t>
            </w:r>
            <w:r w:rsidR="002B7A41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o godzinie 10:</w:t>
            </w:r>
            <w:r w:rsidRPr="00310589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(od godziny 9:15 do 9:50 potwierdzanie uczestnictwa i weryfikacja list startowych)</w:t>
            </w:r>
          </w:p>
          <w:p w:rsidR="00503DA0" w:rsidRPr="00310589" w:rsidRDefault="00503DA0" w:rsidP="00310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10589">
              <w:rPr>
                <w:rFonts w:ascii="Times New Roman" w:eastAsia="Times New Roman" w:hAnsi="Symbol" w:cs="Symbol"/>
                <w:color w:val="000000"/>
                <w:sz w:val="27"/>
                <w:szCs w:val="27"/>
                <w:lang w:eastAsia="pl-PL"/>
              </w:rPr>
              <w:t></w:t>
            </w:r>
            <w:r w:rsidRPr="00310589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Nockowa, Szkoła Podstawowa, Nockowa 1 (wejście od strony boiska szkolnego - sala gimnastyczna)</w:t>
            </w:r>
          </w:p>
          <w:p w:rsidR="00503DA0" w:rsidRPr="00310589" w:rsidRDefault="00503DA0" w:rsidP="00310589">
            <w:pPr>
              <w:spacing w:before="420" w:after="45" w:line="240" w:lineRule="auto"/>
              <w:rPr>
                <w:rFonts w:ascii="Verdana" w:hAnsi="Verdana" w:cs="Verdana"/>
                <w:b/>
                <w:bCs/>
                <w:color w:val="000030"/>
                <w:sz w:val="20"/>
                <w:szCs w:val="20"/>
                <w:lang w:eastAsia="pl-PL"/>
              </w:rPr>
            </w:pPr>
            <w:r w:rsidRPr="00310589">
              <w:rPr>
                <w:rFonts w:ascii="Verdana" w:hAnsi="Verdana" w:cs="Verdana"/>
                <w:b/>
                <w:bCs/>
                <w:color w:val="000030"/>
                <w:sz w:val="20"/>
                <w:szCs w:val="20"/>
                <w:lang w:eastAsia="pl-PL"/>
              </w:rPr>
              <w:t>SYSTEM ROZGRYWEK:</w:t>
            </w:r>
          </w:p>
          <w:p w:rsidR="00503DA0" w:rsidRPr="00310589" w:rsidRDefault="00503DA0" w:rsidP="00310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10589">
              <w:rPr>
                <w:rFonts w:ascii="Times New Roman" w:eastAsia="Times New Roman" w:hAnsi="Symbol" w:cs="Symbol"/>
                <w:color w:val="000000"/>
                <w:sz w:val="27"/>
                <w:szCs w:val="27"/>
                <w:lang w:eastAsia="pl-PL"/>
              </w:rPr>
              <w:t></w:t>
            </w:r>
            <w:r w:rsidRPr="00310589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 Turniej zostanie rozegrany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systemem szwajcarskim</w:t>
            </w:r>
            <w:r w:rsidRPr="00310589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na dystansie </w:t>
            </w:r>
            <w:r w:rsidR="00665402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11</w:t>
            </w:r>
            <w:r w:rsidRPr="00310589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rund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w trzech grupach turniejowych</w:t>
            </w:r>
          </w:p>
          <w:p w:rsidR="00503DA0" w:rsidRPr="00310589" w:rsidRDefault="00503DA0" w:rsidP="00310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10589">
              <w:rPr>
                <w:rFonts w:ascii="Times New Roman" w:eastAsia="Times New Roman" w:hAnsi="Symbol" w:cs="Symbol"/>
                <w:color w:val="000000"/>
                <w:sz w:val="27"/>
                <w:szCs w:val="27"/>
                <w:lang w:eastAsia="pl-PL"/>
              </w:rPr>
              <w:t></w:t>
            </w:r>
            <w:r w:rsidRPr="00310589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 Tempo gry po </w:t>
            </w:r>
            <w:r w:rsidR="00665402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10</w:t>
            </w:r>
            <w:r w:rsidRPr="00310589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minut na partię dla każdego zawodnika</w:t>
            </w:r>
          </w:p>
          <w:p w:rsidR="00503DA0" w:rsidRPr="00310589" w:rsidRDefault="00503DA0" w:rsidP="00310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10589">
              <w:rPr>
                <w:rFonts w:ascii="Times New Roman" w:eastAsia="Times New Roman" w:hAnsi="Symbol" w:cs="Symbol"/>
                <w:color w:val="000000"/>
                <w:sz w:val="27"/>
                <w:szCs w:val="27"/>
                <w:lang w:eastAsia="pl-PL"/>
              </w:rPr>
              <w:t></w:t>
            </w:r>
            <w:r w:rsidRPr="00310589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 Obowiązują aktualne przepisy gry FIDE oraz Kodeks</w:t>
            </w:r>
            <w:r w:rsidR="00665402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u</w:t>
            </w:r>
            <w:r w:rsidRPr="00310589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</w:t>
            </w:r>
            <w:proofErr w:type="spellStart"/>
            <w:r w:rsidRPr="00310589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PZSzach</w:t>
            </w:r>
            <w:proofErr w:type="spellEnd"/>
            <w:r w:rsidR="00665402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dla </w:t>
            </w:r>
            <w:r w:rsidR="00665402" w:rsidRPr="00665402"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  <w:lang w:eastAsia="pl-PL"/>
              </w:rPr>
              <w:t>szachów szybkich</w:t>
            </w:r>
          </w:p>
          <w:p w:rsidR="00503DA0" w:rsidRPr="00310589" w:rsidRDefault="00503DA0" w:rsidP="00310589">
            <w:pPr>
              <w:spacing w:before="420" w:after="45" w:line="240" w:lineRule="auto"/>
              <w:rPr>
                <w:rFonts w:ascii="Verdana" w:hAnsi="Verdana" w:cs="Verdana"/>
                <w:b/>
                <w:bCs/>
                <w:color w:val="000030"/>
                <w:sz w:val="20"/>
                <w:szCs w:val="20"/>
                <w:lang w:eastAsia="pl-PL"/>
              </w:rPr>
            </w:pPr>
            <w:r w:rsidRPr="00310589">
              <w:rPr>
                <w:rFonts w:ascii="Verdana" w:hAnsi="Verdana" w:cs="Verdana"/>
                <w:b/>
                <w:bCs/>
                <w:color w:val="000030"/>
                <w:sz w:val="20"/>
                <w:szCs w:val="20"/>
                <w:lang w:eastAsia="pl-PL"/>
              </w:rPr>
              <w:t>GRUPY:</w:t>
            </w:r>
          </w:p>
          <w:p w:rsidR="00503DA0" w:rsidRPr="00310589" w:rsidRDefault="00503DA0" w:rsidP="00310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10589">
              <w:rPr>
                <w:rFonts w:ascii="Times New Roman" w:eastAsia="Times New Roman" w:hAnsi="Symbol" w:cs="Symbol"/>
                <w:color w:val="000000"/>
                <w:sz w:val="27"/>
                <w:szCs w:val="27"/>
                <w:lang w:eastAsia="pl-PL"/>
              </w:rPr>
              <w:t></w:t>
            </w:r>
            <w:r w:rsidRPr="00310589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Grupa</w:t>
            </w:r>
            <w:r w:rsidRPr="00310589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A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seniorzy (urodzeni w 199</w:t>
            </w:r>
            <w:r w:rsidR="00665402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i starsi)</w:t>
            </w:r>
          </w:p>
          <w:p w:rsidR="00503DA0" w:rsidRPr="00310589" w:rsidRDefault="00503DA0" w:rsidP="00310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10589">
              <w:rPr>
                <w:rFonts w:ascii="Times New Roman" w:eastAsia="Times New Roman" w:hAnsi="Symbol" w:cs="Symbol"/>
                <w:color w:val="000000"/>
                <w:sz w:val="27"/>
                <w:szCs w:val="27"/>
                <w:lang w:eastAsia="pl-PL"/>
              </w:rPr>
              <w:t></w:t>
            </w:r>
            <w:r w:rsidRPr="00310589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Grupa</w:t>
            </w:r>
            <w:r w:rsidRPr="00310589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B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juniorzy starsi </w:t>
            </w:r>
            <w:r w:rsidRPr="00310589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urodzeni 199</w:t>
            </w:r>
            <w:r w:rsidR="00665402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-</w:t>
            </w:r>
            <w:r w:rsidR="00665402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2003</w:t>
            </w:r>
            <w:r w:rsidRPr="00310589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)</w:t>
            </w:r>
          </w:p>
          <w:p w:rsidR="00503DA0" w:rsidRPr="00310589" w:rsidRDefault="00503DA0" w:rsidP="00310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10589">
              <w:rPr>
                <w:rFonts w:ascii="Times New Roman" w:eastAsia="Times New Roman" w:hAnsi="Symbol" w:cs="Symbol"/>
                <w:color w:val="000000"/>
                <w:sz w:val="27"/>
                <w:szCs w:val="27"/>
                <w:lang w:eastAsia="pl-PL"/>
              </w:rPr>
              <w:t></w:t>
            </w:r>
            <w:r w:rsidRPr="00310589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Grupa</w:t>
            </w:r>
            <w:r w:rsidRPr="00310589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C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juniorzy młodsi</w:t>
            </w:r>
            <w:r w:rsidRPr="00310589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urodzeni 200</w:t>
            </w:r>
            <w:r w:rsidR="00665402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i młodsi</w:t>
            </w:r>
            <w:r w:rsidRPr="00310589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)</w:t>
            </w:r>
          </w:p>
          <w:p w:rsidR="00503DA0" w:rsidRPr="00310589" w:rsidRDefault="00503DA0" w:rsidP="00310589">
            <w:pPr>
              <w:spacing w:before="420" w:after="45" w:line="240" w:lineRule="auto"/>
              <w:rPr>
                <w:rFonts w:ascii="Verdana" w:hAnsi="Verdana" w:cs="Verdana"/>
                <w:b/>
                <w:bCs/>
                <w:color w:val="000030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b/>
                <w:bCs/>
                <w:color w:val="000030"/>
                <w:sz w:val="20"/>
                <w:szCs w:val="20"/>
                <w:lang w:eastAsia="pl-PL"/>
              </w:rPr>
              <w:t>NAGRODY</w:t>
            </w:r>
            <w:r w:rsidRPr="00310589">
              <w:rPr>
                <w:rFonts w:ascii="Verdana" w:hAnsi="Verdana" w:cs="Verdana"/>
                <w:b/>
                <w:bCs/>
                <w:color w:val="000030"/>
                <w:sz w:val="20"/>
                <w:szCs w:val="20"/>
                <w:lang w:eastAsia="pl-PL"/>
              </w:rPr>
              <w:t>:</w:t>
            </w:r>
          </w:p>
          <w:p w:rsidR="00503DA0" w:rsidRDefault="00503DA0" w:rsidP="00310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10589">
              <w:rPr>
                <w:rFonts w:ascii="Times New Roman" w:eastAsia="Times New Roman" w:hAnsi="Symbol" w:cs="Symbol"/>
                <w:color w:val="000000"/>
                <w:sz w:val="27"/>
                <w:szCs w:val="27"/>
                <w:lang w:eastAsia="pl-PL"/>
              </w:rPr>
              <w:t></w:t>
            </w:r>
            <w:r w:rsidRPr="00310589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W grupie A: </w:t>
            </w:r>
          </w:p>
          <w:p w:rsidR="00E172F9" w:rsidRDefault="006F3B2A" w:rsidP="00310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- za miejsca I-V</w:t>
            </w:r>
            <w:r w:rsidR="00D96A96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I</w:t>
            </w:r>
            <w:r w:rsidR="00503DA0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</w:t>
            </w:r>
            <w:r w:rsidR="00E172F9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–</w:t>
            </w:r>
            <w:r w:rsidR="00503DA0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puchary</w:t>
            </w:r>
          </w:p>
          <w:p w:rsidR="00E172F9" w:rsidRDefault="00E172F9" w:rsidP="00310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- dla najlepsz</w:t>
            </w:r>
            <w:r w:rsidR="006F3B2A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ego zawodnika z rankingiem &lt;1600 – puchar</w:t>
            </w:r>
            <w:r w:rsidR="00665402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</w:t>
            </w:r>
          </w:p>
          <w:p w:rsidR="006F3B2A" w:rsidRDefault="00665402" w:rsidP="00310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- </w:t>
            </w:r>
            <w:r w:rsidR="006F3B2A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dla najlepszego zawodnika z gminy Iwierzyce</w:t>
            </w:r>
          </w:p>
          <w:p w:rsidR="00665402" w:rsidRPr="00310589" w:rsidRDefault="006F3B2A" w:rsidP="00310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- </w:t>
            </w:r>
            <w:r w:rsidR="00665402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dla najlepszej zawodniczki - statuetka</w:t>
            </w:r>
          </w:p>
          <w:p w:rsidR="00503DA0" w:rsidRDefault="00503DA0" w:rsidP="00310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10589">
              <w:rPr>
                <w:rFonts w:ascii="Times New Roman" w:eastAsia="Times New Roman" w:hAnsi="Symbol" w:cs="Symbol"/>
                <w:color w:val="000000"/>
                <w:sz w:val="27"/>
                <w:szCs w:val="27"/>
                <w:lang w:eastAsia="pl-PL"/>
              </w:rPr>
              <w:t></w:t>
            </w:r>
            <w:r w:rsidRPr="00310589"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W grupach B i C</w:t>
            </w:r>
          </w:p>
          <w:p w:rsidR="006F3B2A" w:rsidRDefault="00503DA0" w:rsidP="006F3B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lastRenderedPageBreak/>
              <w:t>- za miejsca I-III – Puchary</w:t>
            </w:r>
          </w:p>
          <w:p w:rsidR="006F3B2A" w:rsidRDefault="006F3B2A" w:rsidP="006F3B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  <w:p w:rsidR="00503DA0" w:rsidRPr="00E172F9" w:rsidRDefault="00E172F9" w:rsidP="006F3B2A">
            <w:pPr>
              <w:spacing w:after="0" w:line="240" w:lineRule="auto"/>
              <w:rPr>
                <w:rFonts w:ascii="Verdana" w:hAnsi="Verdana" w:cs="Verdana"/>
                <w:b/>
                <w:bCs/>
                <w:color w:val="000030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b/>
                <w:bCs/>
                <w:color w:val="000030"/>
                <w:sz w:val="20"/>
                <w:szCs w:val="20"/>
                <w:lang w:eastAsia="pl-PL"/>
              </w:rPr>
              <w:t>SPRAWY ORGANIZACYJNE</w:t>
            </w:r>
            <w:r w:rsidR="00503DA0" w:rsidRPr="00310589">
              <w:rPr>
                <w:rFonts w:ascii="Verdana" w:hAnsi="Verdana" w:cs="Verdana"/>
                <w:b/>
                <w:bCs/>
                <w:color w:val="000030"/>
                <w:sz w:val="20"/>
                <w:szCs w:val="20"/>
                <w:lang w:eastAsia="pl-PL"/>
              </w:rPr>
              <w:t>:</w:t>
            </w:r>
            <w:r w:rsidR="00503DA0">
              <w:rPr>
                <w:rFonts w:ascii="Times New Roman" w:eastAsia="Times New Roman" w:hAnsi="Symbol" w:cs="Times New Roman"/>
                <w:noProof/>
                <w:color w:val="000000"/>
                <w:sz w:val="27"/>
                <w:szCs w:val="27"/>
                <w:lang w:eastAsia="pl-PL"/>
              </w:rPr>
              <w:t xml:space="preserve"> </w:t>
            </w:r>
          </w:p>
          <w:p w:rsidR="00503DA0" w:rsidRDefault="00503DA0" w:rsidP="00E172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W turnieju </w:t>
            </w:r>
            <w:r w:rsidRPr="00E172F9"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  <w:lang w:eastAsia="pl-PL"/>
              </w:rPr>
              <w:t>nie będzie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pobierane wpisowe</w:t>
            </w:r>
          </w:p>
          <w:p w:rsidR="00E172F9" w:rsidRDefault="00E172F9" w:rsidP="00E172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Organizator zapewnia ciepłe napoje i skromny poczęstunek</w:t>
            </w:r>
          </w:p>
          <w:p w:rsidR="006F3B2A" w:rsidRDefault="006F3B2A" w:rsidP="00E172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  <w:t>Organizator zastrzega sobie prawo zmiany regulaminu.</w:t>
            </w:r>
          </w:p>
          <w:p w:rsidR="00E172F9" w:rsidRPr="00310589" w:rsidRDefault="00E172F9" w:rsidP="00E172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503DA0" w:rsidRDefault="00503DA0"/>
    <w:p w:rsidR="001B58EA" w:rsidRDefault="001B58EA">
      <w:pPr>
        <w:rPr>
          <w:rFonts w:ascii="Verdana" w:hAnsi="Verdana" w:cs="Verdana"/>
          <w:b/>
          <w:bCs/>
          <w:color w:val="000030"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color w:val="000030"/>
          <w:sz w:val="20"/>
          <w:szCs w:val="20"/>
          <w:lang w:eastAsia="pl-PL"/>
        </w:rPr>
        <w:t>ZGŁOSZENIA</w:t>
      </w:r>
      <w:r w:rsidRPr="00310589">
        <w:rPr>
          <w:rFonts w:ascii="Verdana" w:hAnsi="Verdana" w:cs="Verdana"/>
          <w:b/>
          <w:bCs/>
          <w:color w:val="000030"/>
          <w:sz w:val="20"/>
          <w:szCs w:val="20"/>
          <w:lang w:eastAsia="pl-PL"/>
        </w:rPr>
        <w:t>:</w:t>
      </w:r>
    </w:p>
    <w:p w:rsidR="001B58EA" w:rsidRPr="00A76177" w:rsidRDefault="001B58EA">
      <w:pPr>
        <w:rPr>
          <w:rFonts w:ascii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pl-PL"/>
        </w:rPr>
        <w:t>Zgłoszenia zawierające: imię, nazwisko, datę uro</w:t>
      </w:r>
      <w:r w:rsidR="00665402">
        <w:rPr>
          <w:rFonts w:ascii="Times New Roman" w:hAnsi="Times New Roman" w:cs="Times New Roman"/>
          <w:color w:val="000000"/>
          <w:sz w:val="27"/>
          <w:szCs w:val="27"/>
          <w:lang w:eastAsia="pl-PL"/>
        </w:rPr>
        <w:t>dzenia należy dokonać do dnia 15</w:t>
      </w:r>
      <w:r>
        <w:rPr>
          <w:rFonts w:ascii="Times New Roman" w:hAnsi="Times New Roman" w:cs="Times New Roman"/>
          <w:color w:val="000000"/>
          <w:sz w:val="27"/>
          <w:szCs w:val="27"/>
          <w:lang w:eastAsia="pl-PL"/>
        </w:rPr>
        <w:t xml:space="preserve"> sierpnia telefonicznie do Pana Dominika Wiecha pod numerem 696 633 440; lub bezpośrednio do sędziego drogą mailową: </w:t>
      </w:r>
      <w:hyperlink r:id="rId5" w:history="1">
        <w:r w:rsidRPr="009F5F47">
          <w:rPr>
            <w:rStyle w:val="Hipercze"/>
            <w:rFonts w:ascii="Times New Roman" w:hAnsi="Times New Roman" w:cs="Times New Roman"/>
            <w:sz w:val="27"/>
            <w:szCs w:val="27"/>
            <w:lang w:eastAsia="pl-PL"/>
          </w:rPr>
          <w:t>matkowalski@autograf.pl</w:t>
        </w:r>
      </w:hyperlink>
      <w:r>
        <w:rPr>
          <w:rFonts w:ascii="Times New Roman" w:hAnsi="Times New Roman" w:cs="Times New Roman"/>
          <w:color w:val="000000"/>
          <w:sz w:val="27"/>
          <w:szCs w:val="27"/>
          <w:lang w:eastAsia="pl-PL"/>
        </w:rPr>
        <w:t xml:space="preserve">, bądź za </w:t>
      </w:r>
      <w:r w:rsidRPr="00A76177">
        <w:rPr>
          <w:rFonts w:ascii="Times New Roman" w:hAnsi="Times New Roman" w:cs="Times New Roman"/>
          <w:color w:val="000000"/>
          <w:sz w:val="27"/>
          <w:szCs w:val="27"/>
          <w:lang w:eastAsia="pl-PL"/>
        </w:rPr>
        <w:t>pomocą formularza zgłoszeniowego chessarbiter.com:</w:t>
      </w:r>
    </w:p>
    <w:p w:rsidR="001B58EA" w:rsidRPr="00A43D4C" w:rsidRDefault="001B58EA">
      <w:pPr>
        <w:rPr>
          <w:rFonts w:ascii="Times New Roman" w:hAnsi="Times New Roman" w:cs="Times New Roman"/>
          <w:sz w:val="27"/>
          <w:szCs w:val="27"/>
        </w:rPr>
      </w:pPr>
      <w:r w:rsidRPr="00A43D4C">
        <w:rPr>
          <w:rFonts w:ascii="Times New Roman" w:hAnsi="Times New Roman" w:cs="Times New Roman"/>
          <w:color w:val="000000"/>
          <w:sz w:val="27"/>
          <w:szCs w:val="27"/>
          <w:lang w:eastAsia="pl-PL"/>
        </w:rPr>
        <w:t>Grupa A -</w:t>
      </w:r>
      <w:r w:rsidR="00665402" w:rsidRPr="00A43D4C">
        <w:rPr>
          <w:rFonts w:ascii="Times New Roman" w:hAnsi="Times New Roman" w:cs="Times New Roman"/>
          <w:sz w:val="27"/>
          <w:szCs w:val="27"/>
        </w:rPr>
        <w:t xml:space="preserve"> </w:t>
      </w:r>
      <w:hyperlink r:id="rId6" w:history="1">
        <w:r w:rsidR="00A43D4C" w:rsidRPr="002145CE">
          <w:rPr>
            <w:rStyle w:val="Hipercze"/>
            <w:rFonts w:ascii="Times New Roman" w:hAnsi="Times New Roman" w:cs="Times New Roman"/>
            <w:sz w:val="27"/>
            <w:szCs w:val="27"/>
          </w:rPr>
          <w:t>http://chessarbiter.com/turnieje/2014/ti_3857</w:t>
        </w:r>
      </w:hyperlink>
      <w:r w:rsidR="00A43D4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B7A41" w:rsidRPr="00A43D4C" w:rsidRDefault="001B58EA">
      <w:pPr>
        <w:rPr>
          <w:rFonts w:ascii="Times New Roman" w:hAnsi="Times New Roman" w:cs="Times New Roman"/>
          <w:sz w:val="27"/>
          <w:szCs w:val="27"/>
        </w:rPr>
      </w:pPr>
      <w:r w:rsidRPr="00A43D4C">
        <w:rPr>
          <w:rFonts w:ascii="Times New Roman" w:hAnsi="Times New Roman" w:cs="Times New Roman"/>
          <w:sz w:val="27"/>
          <w:szCs w:val="27"/>
        </w:rPr>
        <w:t xml:space="preserve">Grupa B </w:t>
      </w:r>
      <w:r w:rsidR="002B7A41" w:rsidRPr="00A43D4C">
        <w:rPr>
          <w:rFonts w:ascii="Times New Roman" w:hAnsi="Times New Roman" w:cs="Times New Roman"/>
          <w:sz w:val="27"/>
          <w:szCs w:val="27"/>
        </w:rPr>
        <w:t>–</w:t>
      </w:r>
      <w:r w:rsidRPr="00A43D4C">
        <w:rPr>
          <w:rFonts w:ascii="Times New Roman" w:hAnsi="Times New Roman" w:cs="Times New Roman"/>
          <w:sz w:val="27"/>
          <w:szCs w:val="27"/>
        </w:rPr>
        <w:t xml:space="preserve"> </w:t>
      </w:r>
      <w:hyperlink r:id="rId7" w:history="1"/>
      <w:r w:rsidR="00665402" w:rsidRPr="00A43D4C">
        <w:rPr>
          <w:rFonts w:ascii="Times New Roman" w:hAnsi="Times New Roman" w:cs="Times New Roman"/>
          <w:sz w:val="27"/>
          <w:szCs w:val="27"/>
        </w:rPr>
        <w:t xml:space="preserve"> </w:t>
      </w:r>
      <w:hyperlink r:id="rId8" w:history="1">
        <w:r w:rsidR="00A43D4C" w:rsidRPr="002145CE">
          <w:rPr>
            <w:rStyle w:val="Hipercze"/>
            <w:rFonts w:ascii="Times New Roman" w:hAnsi="Times New Roman" w:cs="Times New Roman"/>
            <w:sz w:val="27"/>
            <w:szCs w:val="27"/>
          </w:rPr>
          <w:t>http://chessarbiter.com/turnieje/2014/ti_3858</w:t>
        </w:r>
      </w:hyperlink>
      <w:r w:rsidR="00A43D4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B58EA" w:rsidRPr="00A43D4C" w:rsidRDefault="001B58EA">
      <w:pPr>
        <w:rPr>
          <w:rFonts w:ascii="Times New Roman" w:hAnsi="Times New Roman" w:cs="Times New Roman"/>
          <w:sz w:val="27"/>
          <w:szCs w:val="27"/>
        </w:rPr>
      </w:pPr>
      <w:r w:rsidRPr="00A43D4C">
        <w:rPr>
          <w:rFonts w:ascii="Times New Roman" w:hAnsi="Times New Roman" w:cs="Times New Roman"/>
          <w:sz w:val="27"/>
          <w:szCs w:val="27"/>
        </w:rPr>
        <w:t xml:space="preserve">Grupa C -  </w:t>
      </w:r>
      <w:hyperlink r:id="rId9" w:history="1">
        <w:r w:rsidR="00A43D4C" w:rsidRPr="002145CE">
          <w:rPr>
            <w:rStyle w:val="Hipercze"/>
            <w:rFonts w:ascii="Times New Roman" w:hAnsi="Times New Roman" w:cs="Times New Roman"/>
            <w:sz w:val="27"/>
            <w:szCs w:val="27"/>
          </w:rPr>
          <w:t>http://chessarbiter.com/turnieje/2014/ti_3859</w:t>
        </w:r>
      </w:hyperlink>
      <w:r w:rsidR="00A43D4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03DA0" w:rsidRPr="00310589" w:rsidRDefault="00503DA0" w:rsidP="009E78C9">
      <w:pPr>
        <w:spacing w:before="420" w:after="45" w:line="240" w:lineRule="auto"/>
        <w:rPr>
          <w:rFonts w:ascii="Verdana" w:hAnsi="Verdana" w:cs="Verdana"/>
          <w:b/>
          <w:bCs/>
          <w:color w:val="000030"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color w:val="000030"/>
          <w:sz w:val="20"/>
          <w:szCs w:val="20"/>
          <w:lang w:eastAsia="pl-PL"/>
        </w:rPr>
        <w:t>SĘDZIA</w:t>
      </w:r>
      <w:r w:rsidRPr="00310589">
        <w:rPr>
          <w:rFonts w:ascii="Verdana" w:hAnsi="Verdana" w:cs="Verdana"/>
          <w:b/>
          <w:bCs/>
          <w:color w:val="000030"/>
          <w:sz w:val="20"/>
          <w:szCs w:val="20"/>
          <w:lang w:eastAsia="pl-PL"/>
        </w:rPr>
        <w:t>:</w:t>
      </w:r>
    </w:p>
    <w:p w:rsidR="00503DA0" w:rsidRDefault="00503DA0" w:rsidP="009E78C9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pl-PL"/>
        </w:rPr>
      </w:pPr>
      <w:r w:rsidRPr="00310589">
        <w:rPr>
          <w:rFonts w:ascii="Times New Roman" w:eastAsia="Times New Roman" w:hAnsi="Symbol" w:cs="Symbol"/>
          <w:color w:val="000000"/>
          <w:sz w:val="27"/>
          <w:szCs w:val="27"/>
          <w:lang w:eastAsia="pl-PL"/>
        </w:rPr>
        <w:t></w:t>
      </w:r>
      <w:r w:rsidRPr="00310589">
        <w:rPr>
          <w:rFonts w:ascii="Times New Roman" w:hAnsi="Times New Roman" w:cs="Times New Roman"/>
          <w:color w:val="000000"/>
          <w:sz w:val="27"/>
          <w:szCs w:val="27"/>
          <w:lang w:eastAsia="pl-PL"/>
        </w:rPr>
        <w:t xml:space="preserve">  </w:t>
      </w:r>
      <w:r>
        <w:rPr>
          <w:rFonts w:ascii="Times New Roman" w:hAnsi="Times New Roman" w:cs="Times New Roman"/>
          <w:color w:val="000000"/>
          <w:sz w:val="27"/>
          <w:szCs w:val="27"/>
          <w:lang w:eastAsia="pl-PL"/>
        </w:rPr>
        <w:t>Mateusz Kowalski (sędzia klasy II)</w:t>
      </w:r>
      <w:r w:rsidRPr="00310589">
        <w:rPr>
          <w:rFonts w:ascii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</w:p>
    <w:p w:rsidR="00503DA0" w:rsidRDefault="00503DA0" w:rsidP="009E78C9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pl-PL"/>
        </w:rPr>
      </w:pPr>
    </w:p>
    <w:p w:rsidR="00503DA0" w:rsidRDefault="00503DA0" w:rsidP="009E78C9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pl-PL"/>
        </w:rPr>
      </w:pPr>
    </w:p>
    <w:p w:rsidR="00503DA0" w:rsidRDefault="00E172F9">
      <w:pPr>
        <w:rPr>
          <w:rFonts w:ascii="Verdana" w:hAnsi="Verdana" w:cs="Verdana"/>
          <w:b/>
          <w:bCs/>
          <w:color w:val="000030"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color w:val="000030"/>
          <w:sz w:val="20"/>
          <w:szCs w:val="20"/>
          <w:lang w:eastAsia="pl-PL"/>
        </w:rPr>
        <w:t xml:space="preserve">DOTYCHCZASOWI ZWYCIĘSCY </w:t>
      </w:r>
    </w:p>
    <w:p w:rsidR="00E172F9" w:rsidRPr="00665402" w:rsidRDefault="00E172F9" w:rsidP="00E172F9">
      <w:pPr>
        <w:numPr>
          <w:ilvl w:val="0"/>
          <w:numId w:val="5"/>
        </w:numPr>
      </w:pPr>
      <w:r>
        <w:rPr>
          <w:rFonts w:ascii="Times New Roman" w:hAnsi="Times New Roman" w:cs="Times New Roman"/>
          <w:color w:val="000000"/>
          <w:sz w:val="27"/>
          <w:szCs w:val="27"/>
          <w:lang w:eastAsia="pl-PL"/>
        </w:rPr>
        <w:t>Rok 20</w:t>
      </w:r>
      <w:r w:rsidR="00665402">
        <w:rPr>
          <w:rFonts w:ascii="Times New Roman" w:hAnsi="Times New Roman" w:cs="Times New Roman"/>
          <w:color w:val="000000"/>
          <w:sz w:val="27"/>
          <w:szCs w:val="27"/>
          <w:lang w:eastAsia="pl-PL"/>
        </w:rPr>
        <w:t xml:space="preserve">12                     </w:t>
      </w:r>
      <w:r>
        <w:rPr>
          <w:rFonts w:ascii="Times New Roman" w:hAnsi="Times New Roman" w:cs="Times New Roman"/>
          <w:color w:val="000000"/>
          <w:sz w:val="27"/>
          <w:szCs w:val="27"/>
          <w:lang w:eastAsia="pl-PL"/>
        </w:rPr>
        <w:t xml:space="preserve">     FM Karol Rawicz</w:t>
      </w:r>
      <w:r w:rsidR="00665402">
        <w:rPr>
          <w:rFonts w:ascii="Times New Roman" w:hAnsi="Times New Roman" w:cs="Times New Roman"/>
          <w:color w:val="000000"/>
          <w:sz w:val="27"/>
          <w:szCs w:val="27"/>
          <w:lang w:eastAsia="pl-PL"/>
        </w:rPr>
        <w:t xml:space="preserve">                    Polonia Przemyśl</w:t>
      </w:r>
    </w:p>
    <w:p w:rsidR="00665402" w:rsidRPr="002B7A41" w:rsidRDefault="00665402" w:rsidP="00E172F9">
      <w:pPr>
        <w:numPr>
          <w:ilvl w:val="0"/>
          <w:numId w:val="5"/>
        </w:numPr>
      </w:pPr>
      <w:r>
        <w:rPr>
          <w:rFonts w:ascii="Times New Roman" w:hAnsi="Times New Roman" w:cs="Times New Roman"/>
          <w:color w:val="000000"/>
          <w:sz w:val="27"/>
          <w:szCs w:val="27"/>
          <w:lang w:eastAsia="pl-PL"/>
        </w:rPr>
        <w:t>Rok 2013                          Damian Zgoda                         Gryf Dębica</w:t>
      </w:r>
    </w:p>
    <w:p w:rsidR="002B7A41" w:rsidRDefault="002B7A41" w:rsidP="002B7A41">
      <w:pPr>
        <w:ind w:left="720"/>
      </w:pPr>
    </w:p>
    <w:sectPr w:rsidR="002B7A41" w:rsidSect="009516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5741"/>
    <w:multiLevelType w:val="hybridMultilevel"/>
    <w:tmpl w:val="D1F09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75526"/>
    <w:multiLevelType w:val="hybridMultilevel"/>
    <w:tmpl w:val="BE66E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E1337B"/>
    <w:multiLevelType w:val="hybridMultilevel"/>
    <w:tmpl w:val="48568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7841052"/>
    <w:multiLevelType w:val="hybridMultilevel"/>
    <w:tmpl w:val="9700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31CD8"/>
    <w:multiLevelType w:val="hybridMultilevel"/>
    <w:tmpl w:val="84F67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10589"/>
    <w:rsid w:val="000248D2"/>
    <w:rsid w:val="000449B8"/>
    <w:rsid w:val="0005764A"/>
    <w:rsid w:val="00074557"/>
    <w:rsid w:val="000B3A61"/>
    <w:rsid w:val="001B58EA"/>
    <w:rsid w:val="00203844"/>
    <w:rsid w:val="00230753"/>
    <w:rsid w:val="002B4BC3"/>
    <w:rsid w:val="002B7A41"/>
    <w:rsid w:val="00310589"/>
    <w:rsid w:val="00422615"/>
    <w:rsid w:val="004F62B1"/>
    <w:rsid w:val="00503DA0"/>
    <w:rsid w:val="00517F0E"/>
    <w:rsid w:val="00544807"/>
    <w:rsid w:val="005813DF"/>
    <w:rsid w:val="006167DB"/>
    <w:rsid w:val="00665402"/>
    <w:rsid w:val="006E029F"/>
    <w:rsid w:val="006F3B2A"/>
    <w:rsid w:val="0072079D"/>
    <w:rsid w:val="008B15E7"/>
    <w:rsid w:val="00923463"/>
    <w:rsid w:val="00930E1E"/>
    <w:rsid w:val="009516C4"/>
    <w:rsid w:val="009E78C9"/>
    <w:rsid w:val="009F5184"/>
    <w:rsid w:val="00A43D4C"/>
    <w:rsid w:val="00A76177"/>
    <w:rsid w:val="00B101DB"/>
    <w:rsid w:val="00B35CC6"/>
    <w:rsid w:val="00C0488B"/>
    <w:rsid w:val="00C51313"/>
    <w:rsid w:val="00CC2B89"/>
    <w:rsid w:val="00D22601"/>
    <w:rsid w:val="00D54579"/>
    <w:rsid w:val="00D96A96"/>
    <w:rsid w:val="00E172F9"/>
    <w:rsid w:val="00EF4E27"/>
    <w:rsid w:val="00F9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go">
    <w:name w:val="logo"/>
    <w:basedOn w:val="Normalny"/>
    <w:uiPriority w:val="99"/>
    <w:rsid w:val="0031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step">
    <w:name w:val="wstep"/>
    <w:basedOn w:val="Normalny"/>
    <w:uiPriority w:val="99"/>
    <w:rsid w:val="0031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310589"/>
  </w:style>
  <w:style w:type="paragraph" w:customStyle="1" w:styleId="komunikat">
    <w:name w:val="komunikat"/>
    <w:basedOn w:val="Normalny"/>
    <w:uiPriority w:val="99"/>
    <w:rsid w:val="0031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31058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B3A6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5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1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arbiter.com/turnieje/2014/ti_38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ssarbiter.com/turnieje/2013/ti_28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ssarbiter.com/turnieje/2014/ti_385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tkowalski@autograf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essarbiter.com/turnieje/2014/ti_38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Turniej Szachowy o Puchar Wójta Gminy Iwierzyce</vt:lpstr>
      <vt:lpstr>I Turniej Szachowy o Puchar Wójta Gminy Iwierzyce</vt:lpstr>
    </vt:vector>
  </TitlesOfParts>
  <Company>Ministerstwo Edukacji Narodowej i Sportu</Company>
  <LinksUpToDate>false</LinksUpToDate>
  <CharactersWithSpaces>2473</CharactersWithSpaces>
  <SharedDoc>false</SharedDoc>
  <HLinks>
    <vt:vector size="24" baseType="variant">
      <vt:variant>
        <vt:i4>3866642</vt:i4>
      </vt:variant>
      <vt:variant>
        <vt:i4>9</vt:i4>
      </vt:variant>
      <vt:variant>
        <vt:i4>0</vt:i4>
      </vt:variant>
      <vt:variant>
        <vt:i4>5</vt:i4>
      </vt:variant>
      <vt:variant>
        <vt:lpwstr>http://chessarbiter.com/turnieje/2012/ti_3078/</vt:lpwstr>
      </vt:variant>
      <vt:variant>
        <vt:lpwstr/>
      </vt:variant>
      <vt:variant>
        <vt:i4>3866653</vt:i4>
      </vt:variant>
      <vt:variant>
        <vt:i4>6</vt:i4>
      </vt:variant>
      <vt:variant>
        <vt:i4>0</vt:i4>
      </vt:variant>
      <vt:variant>
        <vt:i4>5</vt:i4>
      </vt:variant>
      <vt:variant>
        <vt:lpwstr>http://chessarbiter.com/turnieje/2012/ti_3077/</vt:lpwstr>
      </vt:variant>
      <vt:variant>
        <vt:lpwstr/>
      </vt:variant>
      <vt:variant>
        <vt:i4>3866652</vt:i4>
      </vt:variant>
      <vt:variant>
        <vt:i4>3</vt:i4>
      </vt:variant>
      <vt:variant>
        <vt:i4>0</vt:i4>
      </vt:variant>
      <vt:variant>
        <vt:i4>5</vt:i4>
      </vt:variant>
      <vt:variant>
        <vt:lpwstr>http://chessarbiter.com/turnieje/2012/ti_3076/</vt:lpwstr>
      </vt:variant>
      <vt:variant>
        <vt:lpwstr/>
      </vt:variant>
      <vt:variant>
        <vt:i4>4063246</vt:i4>
      </vt:variant>
      <vt:variant>
        <vt:i4>0</vt:i4>
      </vt:variant>
      <vt:variant>
        <vt:i4>0</vt:i4>
      </vt:variant>
      <vt:variant>
        <vt:i4>5</vt:i4>
      </vt:variant>
      <vt:variant>
        <vt:lpwstr>mailto:matkowalski@autograf.pl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Turniej Szachowy o Puchar Wójta Gminy Iwierzyce</dc:title>
  <dc:creator>Mateusz</dc:creator>
  <cp:lastModifiedBy>mateusz</cp:lastModifiedBy>
  <cp:revision>5</cp:revision>
  <cp:lastPrinted>2012-07-02T19:37:00Z</cp:lastPrinted>
  <dcterms:created xsi:type="dcterms:W3CDTF">2014-07-23T18:43:00Z</dcterms:created>
  <dcterms:modified xsi:type="dcterms:W3CDTF">2014-07-23T20:59:00Z</dcterms:modified>
</cp:coreProperties>
</file>