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B8" w:rsidRPr="009954B6" w:rsidRDefault="00F75BFA" w:rsidP="009954B6">
      <w:pPr>
        <w:jc w:val="center"/>
        <w:rPr>
          <w:sz w:val="32"/>
          <w:szCs w:val="32"/>
        </w:rPr>
      </w:pPr>
      <w:r w:rsidRPr="009954B6">
        <w:rPr>
          <w:sz w:val="32"/>
          <w:szCs w:val="32"/>
        </w:rPr>
        <w:t xml:space="preserve">Komunikat Sędziowski nr 1 IV Wielkopolska </w:t>
      </w:r>
      <w:r w:rsidR="009954B6" w:rsidRPr="009954B6">
        <w:rPr>
          <w:sz w:val="32"/>
          <w:szCs w:val="32"/>
        </w:rPr>
        <w:t xml:space="preserve">Liga Seniorów </w:t>
      </w:r>
      <w:proofErr w:type="spellStart"/>
      <w:r w:rsidR="009954B6" w:rsidRPr="009954B6">
        <w:rPr>
          <w:sz w:val="32"/>
          <w:szCs w:val="32"/>
        </w:rPr>
        <w:t>gr</w:t>
      </w:r>
      <w:proofErr w:type="spellEnd"/>
      <w:r w:rsidR="009954B6" w:rsidRPr="009954B6">
        <w:rPr>
          <w:sz w:val="32"/>
          <w:szCs w:val="32"/>
        </w:rPr>
        <w:t xml:space="preserve"> B</w:t>
      </w:r>
    </w:p>
    <w:p w:rsidR="009954B6" w:rsidRDefault="009954B6">
      <w:r>
        <w:t>Do rozgrywek zgłosiło się 1</w:t>
      </w:r>
      <w:r w:rsidR="00E4238B">
        <w:t>2</w:t>
      </w:r>
      <w:r>
        <w:t xml:space="preserve"> drużyn 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4003"/>
        <w:gridCol w:w="392"/>
        <w:gridCol w:w="429"/>
        <w:gridCol w:w="124"/>
        <w:gridCol w:w="139"/>
      </w:tblGrid>
      <w:tr w:rsidR="00E4238B" w:rsidRPr="00E4238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hyperlink r:id="rId5" w:history="1">
              <w:proofErr w:type="spellStart"/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>ASSz</w:t>
              </w:r>
              <w:proofErr w:type="spellEnd"/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 xml:space="preserve"> Lipno Stęszew III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</w:tr>
      <w:tr w:rsidR="00E4238B" w:rsidRPr="00E4238B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hyperlink r:id="rId6" w:history="1"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>MUKS Wieża Kórnicka Kórnik ROK Władysława Zamoyskiego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POL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</w:tr>
      <w:tr w:rsidR="00E4238B" w:rsidRPr="00E4238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hyperlink r:id="rId7" w:history="1"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 xml:space="preserve">MUKS Wieża Kórnicka Kórnik </w:t>
              </w:r>
              <w:proofErr w:type="spellStart"/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>Apator</w:t>
              </w:r>
              <w:proofErr w:type="spellEnd"/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 xml:space="preserve"> </w:t>
              </w:r>
              <w:proofErr w:type="spellStart"/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>Powogaz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</w:tr>
      <w:tr w:rsidR="00E4238B" w:rsidRPr="00E4238B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hyperlink r:id="rId8" w:history="1">
              <w:proofErr w:type="spellStart"/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>KSzach</w:t>
              </w:r>
              <w:proofErr w:type="spellEnd"/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 xml:space="preserve"> "Jedynka" Złotów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POL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</w:tr>
      <w:tr w:rsidR="00E4238B" w:rsidRPr="00E4238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hyperlink r:id="rId9" w:history="1"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>Wieża Śmigiel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</w:tr>
      <w:tr w:rsidR="00E4238B" w:rsidRPr="00E4238B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hyperlink r:id="rId10" w:history="1"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>Lech Poznań III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POL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</w:tr>
      <w:tr w:rsidR="00E4238B" w:rsidRPr="00E4238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hyperlink r:id="rId11" w:history="1"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>Lech Poznań IV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</w:tr>
      <w:tr w:rsidR="00E4238B" w:rsidRPr="00E4238B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hyperlink r:id="rId12" w:history="1"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>Lech Poznań V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POL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</w:tr>
      <w:tr w:rsidR="00E4238B" w:rsidRPr="00E4238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hyperlink r:id="rId13" w:history="1"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>Raszyn Poznań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</w:tr>
      <w:tr w:rsidR="00E4238B" w:rsidRPr="00E4238B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hyperlink r:id="rId14" w:history="1"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>KKS 1922 Lechia Kostrzyn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POL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</w:tr>
      <w:tr w:rsidR="00E4238B" w:rsidRPr="00E4238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hyperlink r:id="rId15" w:history="1"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>UMKS Na Pięterku Poznań II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</w:p>
        </w:tc>
      </w:tr>
      <w:tr w:rsidR="00E4238B" w:rsidRPr="00E4238B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hyperlink r:id="rId16" w:history="1">
              <w:r w:rsidRPr="00E4238B">
                <w:rPr>
                  <w:rFonts w:ascii="Arial" w:eastAsia="Times New Roman" w:hAnsi="Arial" w:cs="Arial"/>
                  <w:color w:val="A53512"/>
                  <w:spacing w:val="11"/>
                  <w:sz w:val="12"/>
                  <w:lang w:eastAsia="pl-PL"/>
                </w:rPr>
                <w:t>LKS Piast II Śrem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POL</w:t>
            </w:r>
          </w:p>
        </w:tc>
        <w:tc>
          <w:tcPr>
            <w:tcW w:w="0" w:type="auto"/>
            <w:shd w:val="clear" w:color="auto" w:fill="EDEEEA"/>
            <w:noWrap/>
            <w:tcMar>
              <w:top w:w="55" w:type="dxa"/>
              <w:left w:w="44" w:type="dxa"/>
              <w:bottom w:w="55" w:type="dxa"/>
              <w:right w:w="44" w:type="dxa"/>
            </w:tcMar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</w:pPr>
            <w:r w:rsidRPr="00E4238B">
              <w:rPr>
                <w:rFonts w:ascii="Arial" w:eastAsia="Times New Roman" w:hAnsi="Arial" w:cs="Arial"/>
                <w:spacing w:val="11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vAlign w:val="center"/>
            <w:hideMark/>
          </w:tcPr>
          <w:p w:rsidR="00E4238B" w:rsidRPr="00E4238B" w:rsidRDefault="00E4238B" w:rsidP="00E4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954B6" w:rsidRDefault="009954B6" w:rsidP="009954B6">
      <w:r>
        <w:t xml:space="preserve">Do wtorku proszę o uregulowanie wpłat startowych i zaległości wobec </w:t>
      </w:r>
      <w:proofErr w:type="spellStart"/>
      <w:r>
        <w:t>WZSzach</w:t>
      </w:r>
      <w:proofErr w:type="spellEnd"/>
      <w:r>
        <w:t>. Po 20 lutego kluby, które nie uregulują należności zostaną usunięte z listy startowej.</w:t>
      </w:r>
    </w:p>
    <w:p w:rsidR="009954B6" w:rsidRDefault="009954B6" w:rsidP="009954B6">
      <w:r>
        <w:t>I zjazd rundy I-III zgodnie z harmonogramem</w:t>
      </w:r>
      <w:r>
        <w:br/>
        <w:t xml:space="preserve">24 lutego </w:t>
      </w:r>
      <w:r w:rsidR="00AE65D3">
        <w:t xml:space="preserve">Kórnickie Centrum Sportu i Rekreacji OAZA </w:t>
      </w:r>
      <w:r>
        <w:t xml:space="preserve">w Kórniku </w:t>
      </w:r>
      <w:r w:rsidR="00AE65D3">
        <w:t>ul. Ignacego Krasickiego 1</w:t>
      </w:r>
    </w:p>
    <w:sectPr w:rsidR="009954B6" w:rsidSect="0009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45C"/>
    <w:multiLevelType w:val="hybridMultilevel"/>
    <w:tmpl w:val="BEB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5BFA"/>
    <w:rsid w:val="000948B8"/>
    <w:rsid w:val="000C63CD"/>
    <w:rsid w:val="001B3176"/>
    <w:rsid w:val="009954B6"/>
    <w:rsid w:val="00AE65D3"/>
    <w:rsid w:val="00C81F28"/>
    <w:rsid w:val="00E4238B"/>
    <w:rsid w:val="00F7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4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4238B"/>
    <w:rPr>
      <w:strike w:val="0"/>
      <w:dstrike w:val="0"/>
      <w:color w:val="A535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zymon\AppData\Local\Temp\CAP2\1\card_te$3.html" TargetMode="External"/><Relationship Id="rId13" Type="http://schemas.openxmlformats.org/officeDocument/2006/relationships/hyperlink" Target="file:///C:\Users\Szymon\AppData\Local\Temp\CAP2\1\card_te$9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Szymon\AppData\Local\Temp\CAP2\1\card_te$2.html" TargetMode="External"/><Relationship Id="rId12" Type="http://schemas.openxmlformats.org/officeDocument/2006/relationships/hyperlink" Target="file:///C:\Users\Szymon\AppData\Local\Temp\CAP2\1\card_te$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Szymon\AppData\Local\Temp\CAP2\1\card_te$1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Szymon\AppData\Local\Temp\CAP2\1\card_te$1.html" TargetMode="External"/><Relationship Id="rId11" Type="http://schemas.openxmlformats.org/officeDocument/2006/relationships/hyperlink" Target="file:///C:\Users\Szymon\AppData\Local\Temp\CAP2\1\card_te$7.html" TargetMode="External"/><Relationship Id="rId5" Type="http://schemas.openxmlformats.org/officeDocument/2006/relationships/hyperlink" Target="file:///C:\Users\Szymon\AppData\Local\Temp\CAP2\1\card_te$0.html" TargetMode="External"/><Relationship Id="rId15" Type="http://schemas.openxmlformats.org/officeDocument/2006/relationships/hyperlink" Target="file:///C:\Users\Szymon\AppData\Local\Temp\CAP2\1\card_te$11.html" TargetMode="External"/><Relationship Id="rId10" Type="http://schemas.openxmlformats.org/officeDocument/2006/relationships/hyperlink" Target="file:///C:\Users\Szymon\AppData\Local\Temp\CAP2\1\card_te$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zymon\AppData\Local\Temp\CAP2\1\card_te$4.html" TargetMode="External"/><Relationship Id="rId14" Type="http://schemas.openxmlformats.org/officeDocument/2006/relationships/hyperlink" Target="file:///C:\Users\Szymon\AppData\Local\Temp\CAP2\1\card_te$1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2</cp:revision>
  <dcterms:created xsi:type="dcterms:W3CDTF">2024-02-18T13:23:00Z</dcterms:created>
  <dcterms:modified xsi:type="dcterms:W3CDTF">2024-02-25T09:21:00Z</dcterms:modified>
</cp:coreProperties>
</file>